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DBB8F" w14:textId="415DAC7D" w:rsidR="00AC62FA" w:rsidRDefault="00195741" w:rsidP="00AC62FA">
      <w:pPr>
        <w:pStyle w:val="Style1"/>
        <w:jc w:val="right"/>
      </w:pPr>
      <w:r>
        <w:t>Final-</w:t>
      </w:r>
      <w:bookmarkStart w:id="0" w:name="_GoBack"/>
      <w:bookmarkEnd w:id="0"/>
      <w:r w:rsidR="00916F85">
        <w:t>7</w:t>
      </w:r>
      <w:r w:rsidR="00AC62FA">
        <w:t>/</w:t>
      </w:r>
      <w:r w:rsidR="00864B2B">
        <w:t>1</w:t>
      </w:r>
      <w:r w:rsidR="00AC62FA">
        <w:t>/202</w:t>
      </w:r>
      <w:r w:rsidR="0022761B">
        <w:t>1</w:t>
      </w:r>
    </w:p>
    <w:p w14:paraId="6B29728D" w14:textId="5D54088E" w:rsidR="007D271B" w:rsidRPr="0032570F" w:rsidRDefault="007D271B" w:rsidP="00A113D1">
      <w:pPr>
        <w:pStyle w:val="Style1"/>
      </w:pPr>
      <w:r w:rsidRPr="0032570F">
        <w:t xml:space="preserve">Higher Education Emergency Relief Fund Report – </w:t>
      </w:r>
    </w:p>
    <w:p w14:paraId="62469A6B" w14:textId="6C35E89B" w:rsidR="007D271B" w:rsidRPr="0032570F" w:rsidRDefault="007D271B" w:rsidP="007D271B">
      <w:pPr>
        <w:spacing w:after="240" w:line="240" w:lineRule="auto"/>
        <w:jc w:val="center"/>
        <w:rPr>
          <w:rFonts w:ascii="Times New Roman" w:hAnsi="Times New Roman" w:cs="Times New Roman"/>
          <w:b/>
          <w:bCs/>
          <w:sz w:val="24"/>
          <w:szCs w:val="24"/>
        </w:rPr>
      </w:pPr>
      <w:r w:rsidRPr="0032570F">
        <w:rPr>
          <w:rFonts w:ascii="Times New Roman" w:hAnsi="Times New Roman" w:cs="Times New Roman"/>
          <w:b/>
          <w:bCs/>
          <w:sz w:val="24"/>
          <w:szCs w:val="24"/>
        </w:rPr>
        <w:t>Emergency Financial Aid Grants to Students</w:t>
      </w:r>
    </w:p>
    <w:p w14:paraId="5CE2BB50" w14:textId="0100A0CE" w:rsidR="00AC62FA" w:rsidRPr="00864B2B" w:rsidRDefault="00AC62FA" w:rsidP="00AC62FA">
      <w:pPr>
        <w:spacing w:after="0"/>
        <w:rPr>
          <w:rFonts w:ascii="Times New Roman" w:hAnsi="Times New Roman" w:cs="Times New Roman"/>
          <w:b/>
          <w:bCs/>
          <w:sz w:val="20"/>
          <w:szCs w:val="20"/>
        </w:rPr>
      </w:pPr>
      <w:r w:rsidRPr="00864B2B">
        <w:rPr>
          <w:rFonts w:ascii="Times New Roman" w:hAnsi="Times New Roman" w:cs="Times New Roman"/>
          <w:b/>
          <w:bCs/>
          <w:sz w:val="20"/>
          <w:szCs w:val="20"/>
        </w:rPr>
        <w:t>6/19/2020-initial disclosure report</w:t>
      </w:r>
    </w:p>
    <w:p w14:paraId="4F3F8CE7" w14:textId="10259F82" w:rsidR="00F15A53" w:rsidRPr="00864B2B" w:rsidRDefault="0026789F" w:rsidP="00AC62FA">
      <w:pPr>
        <w:spacing w:after="0"/>
        <w:rPr>
          <w:rFonts w:ascii="Times New Roman" w:hAnsi="Times New Roman" w:cs="Times New Roman"/>
          <w:b/>
          <w:bCs/>
          <w:sz w:val="20"/>
          <w:szCs w:val="20"/>
        </w:rPr>
      </w:pPr>
      <w:r w:rsidRPr="00864B2B">
        <w:rPr>
          <w:rFonts w:ascii="Times New Roman" w:hAnsi="Times New Roman" w:cs="Times New Roman"/>
          <w:b/>
          <w:bCs/>
          <w:sz w:val="20"/>
          <w:szCs w:val="20"/>
        </w:rPr>
        <w:t>8</w:t>
      </w:r>
      <w:r w:rsidR="00CD70C0" w:rsidRPr="00864B2B">
        <w:rPr>
          <w:rFonts w:ascii="Times New Roman" w:hAnsi="Times New Roman" w:cs="Times New Roman"/>
          <w:b/>
          <w:bCs/>
          <w:sz w:val="20"/>
          <w:szCs w:val="20"/>
        </w:rPr>
        <w:t>/</w:t>
      </w:r>
      <w:r w:rsidRPr="00864B2B">
        <w:rPr>
          <w:rFonts w:ascii="Times New Roman" w:hAnsi="Times New Roman" w:cs="Times New Roman"/>
          <w:b/>
          <w:bCs/>
          <w:sz w:val="20"/>
          <w:szCs w:val="20"/>
        </w:rPr>
        <w:t>3</w:t>
      </w:r>
      <w:r w:rsidR="00C27C01" w:rsidRPr="00864B2B">
        <w:rPr>
          <w:rFonts w:ascii="Times New Roman" w:hAnsi="Times New Roman" w:cs="Times New Roman"/>
          <w:b/>
          <w:bCs/>
          <w:sz w:val="20"/>
          <w:szCs w:val="20"/>
        </w:rPr>
        <w:t>/2020</w:t>
      </w:r>
      <w:r w:rsidR="00AC62FA" w:rsidRPr="00864B2B">
        <w:rPr>
          <w:rFonts w:ascii="Times New Roman" w:hAnsi="Times New Roman" w:cs="Times New Roman"/>
          <w:b/>
          <w:bCs/>
          <w:sz w:val="20"/>
          <w:szCs w:val="20"/>
        </w:rPr>
        <w:t>-1</w:t>
      </w:r>
      <w:r w:rsidR="00AC62FA" w:rsidRPr="00864B2B">
        <w:rPr>
          <w:rFonts w:ascii="Times New Roman" w:hAnsi="Times New Roman" w:cs="Times New Roman"/>
          <w:b/>
          <w:bCs/>
          <w:sz w:val="20"/>
          <w:szCs w:val="20"/>
          <w:vertAlign w:val="superscript"/>
        </w:rPr>
        <w:t>st</w:t>
      </w:r>
      <w:r w:rsidR="00AC62FA" w:rsidRPr="00864B2B">
        <w:rPr>
          <w:rFonts w:ascii="Times New Roman" w:hAnsi="Times New Roman" w:cs="Times New Roman"/>
          <w:b/>
          <w:bCs/>
          <w:sz w:val="20"/>
          <w:szCs w:val="20"/>
        </w:rPr>
        <w:t xml:space="preserve"> update to disclosure report</w:t>
      </w:r>
    </w:p>
    <w:p w14:paraId="5A285CA4" w14:textId="3FFE29DA" w:rsidR="00864B2B" w:rsidRDefault="00864B2B" w:rsidP="00AC62FA">
      <w:pPr>
        <w:spacing w:after="0"/>
        <w:rPr>
          <w:rFonts w:ascii="Times New Roman" w:hAnsi="Times New Roman" w:cs="Times New Roman"/>
          <w:b/>
          <w:bCs/>
          <w:sz w:val="20"/>
          <w:szCs w:val="20"/>
        </w:rPr>
      </w:pPr>
      <w:r w:rsidRPr="00864B2B">
        <w:rPr>
          <w:rFonts w:ascii="Times New Roman" w:hAnsi="Times New Roman" w:cs="Times New Roman"/>
          <w:b/>
          <w:bCs/>
          <w:sz w:val="20"/>
          <w:szCs w:val="20"/>
        </w:rPr>
        <w:t>10/1/2020-2</w:t>
      </w:r>
      <w:r w:rsidRPr="00864B2B">
        <w:rPr>
          <w:rFonts w:ascii="Times New Roman" w:hAnsi="Times New Roman" w:cs="Times New Roman"/>
          <w:b/>
          <w:bCs/>
          <w:sz w:val="20"/>
          <w:szCs w:val="20"/>
          <w:vertAlign w:val="superscript"/>
        </w:rPr>
        <w:t>nd</w:t>
      </w:r>
      <w:r w:rsidRPr="00864B2B">
        <w:rPr>
          <w:rFonts w:ascii="Times New Roman" w:hAnsi="Times New Roman" w:cs="Times New Roman"/>
          <w:b/>
          <w:bCs/>
          <w:sz w:val="20"/>
          <w:szCs w:val="20"/>
        </w:rPr>
        <w:t xml:space="preserve"> update to disclosure report</w:t>
      </w:r>
    </w:p>
    <w:p w14:paraId="75B9E5D1" w14:textId="5048D887" w:rsidR="0022761B" w:rsidRDefault="0022761B" w:rsidP="00AC62FA">
      <w:pPr>
        <w:spacing w:after="0"/>
        <w:rPr>
          <w:rFonts w:ascii="Times New Roman" w:hAnsi="Times New Roman" w:cs="Times New Roman"/>
          <w:b/>
          <w:bCs/>
          <w:sz w:val="20"/>
          <w:szCs w:val="20"/>
        </w:rPr>
      </w:pPr>
      <w:r>
        <w:rPr>
          <w:rFonts w:ascii="Times New Roman" w:hAnsi="Times New Roman" w:cs="Times New Roman"/>
          <w:b/>
          <w:bCs/>
          <w:sz w:val="20"/>
          <w:szCs w:val="20"/>
        </w:rPr>
        <w:t>1/1/2021-3</w:t>
      </w:r>
      <w:r w:rsidRPr="0022761B">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update to disclosure</w:t>
      </w:r>
      <w:r w:rsidR="00D74B73">
        <w:rPr>
          <w:rFonts w:ascii="Times New Roman" w:hAnsi="Times New Roman" w:cs="Times New Roman"/>
          <w:b/>
          <w:bCs/>
          <w:sz w:val="20"/>
          <w:szCs w:val="20"/>
        </w:rPr>
        <w:t xml:space="preserve"> report</w:t>
      </w:r>
    </w:p>
    <w:p w14:paraId="15A78AB6" w14:textId="5643D96C" w:rsidR="00D74B73" w:rsidRDefault="00D74B73" w:rsidP="00AC62FA">
      <w:pPr>
        <w:spacing w:after="0"/>
        <w:rPr>
          <w:rFonts w:ascii="Times New Roman" w:hAnsi="Times New Roman" w:cs="Times New Roman"/>
          <w:b/>
          <w:bCs/>
          <w:sz w:val="20"/>
          <w:szCs w:val="20"/>
        </w:rPr>
      </w:pPr>
      <w:proofErr w:type="gramStart"/>
      <w:r>
        <w:rPr>
          <w:rFonts w:ascii="Times New Roman" w:hAnsi="Times New Roman" w:cs="Times New Roman"/>
          <w:b/>
          <w:bCs/>
          <w:sz w:val="20"/>
          <w:szCs w:val="20"/>
        </w:rPr>
        <w:t>4/1/2021-4</w:t>
      </w:r>
      <w:r w:rsidRPr="00D74B73">
        <w:rPr>
          <w:rFonts w:ascii="Times New Roman" w:hAnsi="Times New Roman" w:cs="Times New Roman"/>
          <w:b/>
          <w:bCs/>
          <w:sz w:val="20"/>
          <w:szCs w:val="20"/>
          <w:vertAlign w:val="superscript"/>
        </w:rPr>
        <w:t>th</w:t>
      </w:r>
      <w:proofErr w:type="gramEnd"/>
      <w:r>
        <w:rPr>
          <w:rFonts w:ascii="Times New Roman" w:hAnsi="Times New Roman" w:cs="Times New Roman"/>
          <w:b/>
          <w:bCs/>
          <w:sz w:val="20"/>
          <w:szCs w:val="20"/>
        </w:rPr>
        <w:t xml:space="preserve"> update to disclosure report</w:t>
      </w:r>
    </w:p>
    <w:p w14:paraId="03F8F4B5" w14:textId="37AD38D2" w:rsidR="00916F85" w:rsidRPr="00864B2B" w:rsidRDefault="00916F85" w:rsidP="00AC62FA">
      <w:pPr>
        <w:spacing w:after="0"/>
        <w:rPr>
          <w:rFonts w:ascii="Times New Roman" w:hAnsi="Times New Roman" w:cs="Times New Roman"/>
          <w:b/>
          <w:bCs/>
          <w:sz w:val="20"/>
          <w:szCs w:val="20"/>
        </w:rPr>
      </w:pPr>
      <w:proofErr w:type="gramStart"/>
      <w:r>
        <w:rPr>
          <w:rFonts w:ascii="Times New Roman" w:hAnsi="Times New Roman" w:cs="Times New Roman"/>
          <w:b/>
          <w:bCs/>
          <w:sz w:val="20"/>
          <w:szCs w:val="20"/>
        </w:rPr>
        <w:t>7/1/2021-5</w:t>
      </w:r>
      <w:r w:rsidRPr="00916F85">
        <w:rPr>
          <w:rFonts w:ascii="Times New Roman" w:hAnsi="Times New Roman" w:cs="Times New Roman"/>
          <w:b/>
          <w:bCs/>
          <w:sz w:val="20"/>
          <w:szCs w:val="20"/>
          <w:vertAlign w:val="superscript"/>
        </w:rPr>
        <w:t>th</w:t>
      </w:r>
      <w:proofErr w:type="gramEnd"/>
      <w:r>
        <w:rPr>
          <w:rFonts w:ascii="Times New Roman" w:hAnsi="Times New Roman" w:cs="Times New Roman"/>
          <w:b/>
          <w:bCs/>
          <w:sz w:val="20"/>
          <w:szCs w:val="20"/>
        </w:rPr>
        <w:t xml:space="preserve"> and final update to disclosure report</w:t>
      </w:r>
    </w:p>
    <w:p w14:paraId="3F94B69C" w14:textId="77777777" w:rsidR="00AC62FA" w:rsidRPr="0032570F" w:rsidRDefault="00AC62FA" w:rsidP="00AC62FA">
      <w:pPr>
        <w:spacing w:after="0"/>
        <w:rPr>
          <w:rFonts w:ascii="Times New Roman" w:hAnsi="Times New Roman" w:cs="Times New Roman"/>
          <w:b/>
          <w:bCs/>
          <w:sz w:val="24"/>
          <w:szCs w:val="24"/>
        </w:rPr>
      </w:pPr>
    </w:p>
    <w:p w14:paraId="3DC15038" w14:textId="78522981" w:rsidR="005916B2" w:rsidRPr="00864B2B" w:rsidRDefault="008F65DB">
      <w:pPr>
        <w:rPr>
          <w:rFonts w:ascii="Times New Roman" w:hAnsi="Times New Roman" w:cs="Times New Roman"/>
        </w:rPr>
      </w:pPr>
      <w:r w:rsidRPr="00864B2B">
        <w:rPr>
          <w:rFonts w:ascii="Times New Roman" w:hAnsi="Times New Roman" w:cs="Times New Roman"/>
          <w:b/>
          <w:bCs/>
        </w:rPr>
        <w:t>ITI Technical College</w:t>
      </w:r>
      <w:r w:rsidR="007D271B" w:rsidRPr="00864B2B">
        <w:rPr>
          <w:rFonts w:ascii="Times New Roman" w:hAnsi="Times New Roman" w:cs="Times New Roman"/>
          <w:b/>
          <w:bCs/>
        </w:rPr>
        <w:t xml:space="preserve"> </w:t>
      </w:r>
      <w:r w:rsidR="0054078A" w:rsidRPr="00864B2B">
        <w:rPr>
          <w:rFonts w:ascii="Times New Roman" w:hAnsi="Times New Roman" w:cs="Times New Roman"/>
          <w:b/>
          <w:bCs/>
        </w:rPr>
        <w:t>(OPE ID: 021662</w:t>
      </w:r>
      <w:r w:rsidR="005B0A5B" w:rsidRPr="00864B2B">
        <w:rPr>
          <w:rFonts w:ascii="Times New Roman" w:hAnsi="Times New Roman" w:cs="Times New Roman"/>
          <w:b/>
          <w:bCs/>
        </w:rPr>
        <w:t>)</w:t>
      </w:r>
      <w:r w:rsidR="005B0A5B" w:rsidRPr="00864B2B">
        <w:rPr>
          <w:rFonts w:ascii="Times New Roman" w:hAnsi="Times New Roman" w:cs="Times New Roman"/>
        </w:rPr>
        <w:t xml:space="preserve"> </w:t>
      </w:r>
      <w:r w:rsidR="007D271B" w:rsidRPr="00864B2B">
        <w:rPr>
          <w:rFonts w:ascii="Times New Roman" w:hAnsi="Times New Roman" w:cs="Times New Roman"/>
        </w:rPr>
        <w:t>received education stabilization funds under Section 18004(a)(1) of the Coronavirus Aid, Relief, and Economic Security Act (“CARES Act”), Pub</w:t>
      </w:r>
      <w:r w:rsidR="00DB6979" w:rsidRPr="00864B2B">
        <w:rPr>
          <w:rFonts w:ascii="Times New Roman" w:hAnsi="Times New Roman" w:cs="Times New Roman"/>
        </w:rPr>
        <w:t>lic Law</w:t>
      </w:r>
      <w:r w:rsidR="007D271B" w:rsidRPr="00864B2B">
        <w:rPr>
          <w:rFonts w:ascii="Times New Roman" w:hAnsi="Times New Roman" w:cs="Times New Roman"/>
        </w:rPr>
        <w:t xml:space="preserve"> No</w:t>
      </w:r>
      <w:r w:rsidR="00DB6979" w:rsidRPr="00864B2B">
        <w:rPr>
          <w:rFonts w:ascii="Times New Roman" w:hAnsi="Times New Roman" w:cs="Times New Roman"/>
        </w:rPr>
        <w:t xml:space="preserve">: </w:t>
      </w:r>
      <w:r w:rsidR="007D271B" w:rsidRPr="00864B2B">
        <w:rPr>
          <w:rFonts w:ascii="Times New Roman" w:hAnsi="Times New Roman" w:cs="Times New Roman"/>
        </w:rPr>
        <w:t xml:space="preserve">116-136. This </w:t>
      </w:r>
      <w:r w:rsidR="005916B2" w:rsidRPr="00864B2B">
        <w:rPr>
          <w:rFonts w:ascii="Times New Roman" w:hAnsi="Times New Roman" w:cs="Times New Roman"/>
        </w:rPr>
        <w:t>Fund R</w:t>
      </w:r>
      <w:r w:rsidR="007D271B" w:rsidRPr="00864B2B">
        <w:rPr>
          <w:rFonts w:ascii="Times New Roman" w:hAnsi="Times New Roman" w:cs="Times New Roman"/>
        </w:rPr>
        <w:t xml:space="preserve">eport applies to the student portion received under the Higher Education Emergency Relief Fund that is designated </w:t>
      </w:r>
      <w:r w:rsidR="005916B2" w:rsidRPr="00864B2B">
        <w:rPr>
          <w:rFonts w:ascii="Times New Roman" w:hAnsi="Times New Roman" w:cs="Times New Roman"/>
        </w:rPr>
        <w:t xml:space="preserve">exclusively </w:t>
      </w:r>
      <w:r w:rsidR="007D271B" w:rsidRPr="00864B2B">
        <w:rPr>
          <w:rFonts w:ascii="Times New Roman" w:hAnsi="Times New Roman" w:cs="Times New Roman"/>
        </w:rPr>
        <w:t>for emergency financial aid grants to students</w:t>
      </w:r>
      <w:r w:rsidR="00F702C2" w:rsidRPr="00864B2B">
        <w:rPr>
          <w:rFonts w:ascii="Times New Roman" w:hAnsi="Times New Roman" w:cs="Times New Roman"/>
        </w:rPr>
        <w:t>.</w:t>
      </w:r>
      <w:r w:rsidR="006B3B84" w:rsidRPr="00864B2B">
        <w:rPr>
          <w:rFonts w:ascii="Times New Roman" w:hAnsi="Times New Roman" w:cs="Times New Roman"/>
        </w:rPr>
        <w:t xml:space="preserve"> </w:t>
      </w:r>
      <w:r w:rsidR="005916B2" w:rsidRPr="00864B2B">
        <w:rPr>
          <w:rFonts w:ascii="Times New Roman" w:hAnsi="Times New Roman" w:cs="Times New Roman"/>
        </w:rPr>
        <w:t xml:space="preserve">  </w:t>
      </w:r>
    </w:p>
    <w:p w14:paraId="0B492229" w14:textId="3446B860" w:rsidR="000E6AD2" w:rsidRPr="00864B2B" w:rsidRDefault="00917879">
      <w:pPr>
        <w:rPr>
          <w:rFonts w:ascii="Times New Roman" w:hAnsi="Times New Roman" w:cs="Times New Roman"/>
        </w:rPr>
      </w:pPr>
      <w:r w:rsidRPr="00864B2B">
        <w:rPr>
          <w:rFonts w:ascii="Times New Roman" w:hAnsi="Times New Roman" w:cs="Times New Roman"/>
        </w:rPr>
        <w:t>The institution appreciates that Congress and the President have made these critical funds available for eligible students who have expenses related to the disruption of campus operations due to the coronavirus pandemic</w:t>
      </w:r>
      <w:r w:rsidR="00F702C2" w:rsidRPr="00864B2B">
        <w:rPr>
          <w:rFonts w:ascii="Times New Roman" w:hAnsi="Times New Roman" w:cs="Times New Roman"/>
        </w:rPr>
        <w:t xml:space="preserve">. </w:t>
      </w:r>
      <w:r w:rsidRPr="00864B2B">
        <w:rPr>
          <w:rFonts w:ascii="Times New Roman" w:hAnsi="Times New Roman" w:cs="Times New Roman"/>
        </w:rPr>
        <w:t xml:space="preserve">We take receipt of these </w:t>
      </w:r>
      <w:r w:rsidR="002C3C15" w:rsidRPr="00864B2B">
        <w:rPr>
          <w:rFonts w:ascii="Times New Roman" w:hAnsi="Times New Roman" w:cs="Times New Roman"/>
        </w:rPr>
        <w:t>federal</w:t>
      </w:r>
      <w:r w:rsidRPr="00864B2B">
        <w:rPr>
          <w:rFonts w:ascii="Times New Roman" w:hAnsi="Times New Roman" w:cs="Times New Roman"/>
        </w:rPr>
        <w:t xml:space="preserve"> funds seriously and </w:t>
      </w:r>
      <w:r w:rsidR="00F702C2" w:rsidRPr="00864B2B">
        <w:rPr>
          <w:rFonts w:ascii="Times New Roman" w:hAnsi="Times New Roman" w:cs="Times New Roman"/>
        </w:rPr>
        <w:t xml:space="preserve">are </w:t>
      </w:r>
      <w:r w:rsidR="00070D3F" w:rsidRPr="00864B2B">
        <w:rPr>
          <w:rFonts w:ascii="Times New Roman" w:hAnsi="Times New Roman" w:cs="Times New Roman"/>
        </w:rPr>
        <w:t>distributing them</w:t>
      </w:r>
      <w:r w:rsidR="000E6AD2" w:rsidRPr="00864B2B">
        <w:rPr>
          <w:rFonts w:ascii="Times New Roman" w:hAnsi="Times New Roman" w:cs="Times New Roman"/>
        </w:rPr>
        <w:t xml:space="preserve"> in </w:t>
      </w:r>
      <w:r w:rsidR="00DA4A9C" w:rsidRPr="00864B2B">
        <w:rPr>
          <w:rFonts w:ascii="Times New Roman" w:hAnsi="Times New Roman" w:cs="Times New Roman"/>
        </w:rPr>
        <w:t>accordance</w:t>
      </w:r>
      <w:r w:rsidR="000E6AD2" w:rsidRPr="00864B2B">
        <w:rPr>
          <w:rFonts w:ascii="Times New Roman" w:hAnsi="Times New Roman" w:cs="Times New Roman"/>
        </w:rPr>
        <w:t xml:space="preserve"> with the CARES Act and implementing guidance</w:t>
      </w:r>
      <w:r w:rsidR="00DA4A9C" w:rsidRPr="00864B2B">
        <w:rPr>
          <w:rFonts w:ascii="Times New Roman" w:hAnsi="Times New Roman" w:cs="Times New Roman"/>
        </w:rPr>
        <w:t xml:space="preserve">. </w:t>
      </w:r>
      <w:r w:rsidR="000E6AD2" w:rsidRPr="00864B2B">
        <w:rPr>
          <w:rFonts w:ascii="Times New Roman" w:hAnsi="Times New Roman" w:cs="Times New Roman"/>
        </w:rPr>
        <w:t xml:space="preserve">  </w:t>
      </w:r>
    </w:p>
    <w:p w14:paraId="2F119617" w14:textId="6A3FD479" w:rsidR="000E6AD2" w:rsidRPr="00864B2B" w:rsidRDefault="005916B2">
      <w:pPr>
        <w:rPr>
          <w:rFonts w:ascii="Times New Roman" w:hAnsi="Times New Roman" w:cs="Times New Roman"/>
        </w:rPr>
      </w:pPr>
      <w:r w:rsidRPr="00864B2B">
        <w:rPr>
          <w:rFonts w:ascii="Times New Roman" w:hAnsi="Times New Roman" w:cs="Times New Roman"/>
        </w:rPr>
        <w:t xml:space="preserve">The institution is making the below </w:t>
      </w:r>
      <w:r w:rsidR="005D0720" w:rsidRPr="00864B2B">
        <w:rPr>
          <w:rFonts w:ascii="Times New Roman" w:hAnsi="Times New Roman" w:cs="Times New Roman"/>
        </w:rPr>
        <w:t>information</w:t>
      </w:r>
      <w:r w:rsidRPr="00864B2B">
        <w:rPr>
          <w:rFonts w:ascii="Times New Roman" w:hAnsi="Times New Roman" w:cs="Times New Roman"/>
        </w:rPr>
        <w:t xml:space="preserve"> available </w:t>
      </w:r>
      <w:r w:rsidR="000E6AD2" w:rsidRPr="00864B2B">
        <w:rPr>
          <w:rFonts w:ascii="Times New Roman" w:hAnsi="Times New Roman" w:cs="Times New Roman"/>
        </w:rPr>
        <w:t xml:space="preserve">for transparency purposes and </w:t>
      </w:r>
      <w:r w:rsidRPr="00864B2B">
        <w:rPr>
          <w:rFonts w:ascii="Times New Roman" w:hAnsi="Times New Roman" w:cs="Times New Roman"/>
        </w:rPr>
        <w:t>in compliance with the U.S. Department of Education</w:t>
      </w:r>
      <w:r w:rsidR="006B3B84" w:rsidRPr="00864B2B">
        <w:rPr>
          <w:rFonts w:ascii="Times New Roman" w:hAnsi="Times New Roman" w:cs="Times New Roman"/>
        </w:rPr>
        <w:t xml:space="preserve">’s </w:t>
      </w:r>
      <w:r w:rsidR="000E6AD2" w:rsidRPr="00864B2B">
        <w:rPr>
          <w:rFonts w:ascii="Times New Roman" w:hAnsi="Times New Roman" w:cs="Times New Roman"/>
        </w:rPr>
        <w:t xml:space="preserve">(“Department”) </w:t>
      </w:r>
      <w:r w:rsidR="006B3B84" w:rsidRPr="00864B2B">
        <w:rPr>
          <w:rFonts w:ascii="Times New Roman" w:hAnsi="Times New Roman" w:cs="Times New Roman"/>
        </w:rPr>
        <w:t>E</w:t>
      </w:r>
      <w:r w:rsidRPr="00864B2B">
        <w:rPr>
          <w:rFonts w:ascii="Times New Roman" w:hAnsi="Times New Roman" w:cs="Times New Roman"/>
        </w:rPr>
        <w:t xml:space="preserve">lectronic </w:t>
      </w:r>
      <w:r w:rsidR="006B3B84" w:rsidRPr="00864B2B">
        <w:rPr>
          <w:rFonts w:ascii="Times New Roman" w:hAnsi="Times New Roman" w:cs="Times New Roman"/>
        </w:rPr>
        <w:t>A</w:t>
      </w:r>
      <w:r w:rsidRPr="00864B2B">
        <w:rPr>
          <w:rFonts w:ascii="Times New Roman" w:hAnsi="Times New Roman" w:cs="Times New Roman"/>
        </w:rPr>
        <w:t>nnouncement</w:t>
      </w:r>
      <w:r w:rsidR="006B3B84" w:rsidRPr="00864B2B">
        <w:rPr>
          <w:rFonts w:ascii="Times New Roman" w:hAnsi="Times New Roman" w:cs="Times New Roman"/>
        </w:rPr>
        <w:t xml:space="preserve"> of May 6, 2020</w:t>
      </w:r>
      <w:r w:rsidR="00F702C2" w:rsidRPr="00864B2B">
        <w:rPr>
          <w:rFonts w:ascii="Times New Roman" w:hAnsi="Times New Roman" w:cs="Times New Roman"/>
        </w:rPr>
        <w:t>.</w:t>
      </w:r>
      <w:r w:rsidR="00CB227B" w:rsidRPr="00864B2B">
        <w:rPr>
          <w:rStyle w:val="FootnoteReference"/>
          <w:rFonts w:ascii="Times New Roman" w:hAnsi="Times New Roman" w:cs="Times New Roman"/>
        </w:rPr>
        <w:footnoteReference w:id="1"/>
      </w:r>
      <w:r w:rsidR="00F702C2" w:rsidRPr="00864B2B">
        <w:rPr>
          <w:rFonts w:ascii="Times New Roman" w:hAnsi="Times New Roman" w:cs="Times New Roman"/>
        </w:rPr>
        <w:t xml:space="preserve"> </w:t>
      </w:r>
      <w:r w:rsidR="000E6AD2" w:rsidRPr="00864B2B">
        <w:rPr>
          <w:rFonts w:ascii="Times New Roman" w:hAnsi="Times New Roman" w:cs="Times New Roman"/>
        </w:rPr>
        <w:t xml:space="preserve">For questions or concerns regarding this Fund Report, please contact </w:t>
      </w:r>
      <w:r w:rsidR="00312D83" w:rsidRPr="00864B2B">
        <w:rPr>
          <w:rFonts w:ascii="Times New Roman" w:hAnsi="Times New Roman" w:cs="Times New Roman"/>
          <w:b/>
          <w:bCs/>
        </w:rPr>
        <w:t xml:space="preserve">Michael Champagne, Administrative Director </w:t>
      </w:r>
      <w:hyperlink r:id="rId8" w:history="1">
        <w:r w:rsidR="00312D83" w:rsidRPr="00864B2B">
          <w:rPr>
            <w:rStyle w:val="Hyperlink"/>
            <w:rFonts w:ascii="Times New Roman" w:hAnsi="Times New Roman" w:cs="Times New Roman"/>
            <w:b/>
            <w:bCs/>
          </w:rPr>
          <w:t>mchampagne@iticollege.edu</w:t>
        </w:r>
      </w:hyperlink>
      <w:r w:rsidR="00312D83" w:rsidRPr="00864B2B">
        <w:rPr>
          <w:rFonts w:ascii="Times New Roman" w:hAnsi="Times New Roman" w:cs="Times New Roman"/>
          <w:b/>
          <w:bCs/>
        </w:rPr>
        <w:t xml:space="preserve"> </w:t>
      </w:r>
    </w:p>
    <w:p w14:paraId="64D9A468" w14:textId="62AB2A03" w:rsidR="000E6AD2" w:rsidRPr="00864B2B" w:rsidRDefault="000E6AD2" w:rsidP="000E6AD2">
      <w:pPr>
        <w:pStyle w:val="ListParagraph"/>
        <w:numPr>
          <w:ilvl w:val="0"/>
          <w:numId w:val="2"/>
        </w:numPr>
        <w:rPr>
          <w:rFonts w:ascii="Times New Roman" w:hAnsi="Times New Roman" w:cs="Times New Roman"/>
        </w:rPr>
      </w:pPr>
      <w:r w:rsidRPr="00864B2B">
        <w:rPr>
          <w:rFonts w:ascii="Times New Roman" w:hAnsi="Times New Roman" w:cs="Times New Roman"/>
        </w:rPr>
        <w:t xml:space="preserve">The institution signed and returned </w:t>
      </w:r>
      <w:r w:rsidRPr="00864B2B">
        <w:rPr>
          <w:rFonts w:ascii="Times New Roman" w:hAnsi="Times New Roman" w:cs="Times New Roman"/>
          <w:color w:val="000000"/>
          <w:shd w:val="clear" w:color="auto" w:fill="FFFFFF"/>
        </w:rPr>
        <w:t>to the Department the Certification and Agreement</w:t>
      </w:r>
      <w:r w:rsidRPr="00864B2B">
        <w:rPr>
          <w:rFonts w:ascii="Times New Roman" w:hAnsi="Times New Roman" w:cs="Times New Roman"/>
        </w:rPr>
        <w:t xml:space="preserve"> </w:t>
      </w:r>
      <w:r w:rsidRPr="00864B2B">
        <w:rPr>
          <w:rFonts w:ascii="Times New Roman" w:hAnsi="Times New Roman" w:cs="Times New Roman"/>
          <w:color w:val="000000"/>
          <w:shd w:val="clear" w:color="auto" w:fill="FFFFFF"/>
        </w:rPr>
        <w:t>[for] Emergency Financial Aid Grants to Students</w:t>
      </w:r>
      <w:r w:rsidR="00277E43" w:rsidRPr="00864B2B">
        <w:rPr>
          <w:rFonts w:ascii="Times New Roman" w:hAnsi="Times New Roman" w:cs="Times New Roman"/>
          <w:color w:val="000000"/>
          <w:shd w:val="clear" w:color="auto" w:fill="FFFFFF"/>
        </w:rPr>
        <w:t xml:space="preserve">. </w:t>
      </w:r>
      <w:r w:rsidRPr="00864B2B">
        <w:rPr>
          <w:rFonts w:ascii="Times New Roman" w:hAnsi="Times New Roman" w:cs="Times New Roman"/>
          <w:color w:val="000000"/>
          <w:shd w:val="clear" w:color="auto" w:fill="FFFFFF"/>
        </w:rPr>
        <w:t>The institution has used, or intends to use, no less than 50 percent of the funds received under Section 18004(a)(1) of the CARES Act to provide emergency financial aid grants to students.</w:t>
      </w:r>
    </w:p>
    <w:p w14:paraId="6C425233" w14:textId="6C44A70C" w:rsidR="00C9439E" w:rsidRPr="00864B2B" w:rsidRDefault="000E6AD2" w:rsidP="000E6AD2">
      <w:pPr>
        <w:pStyle w:val="ListParagraph"/>
        <w:numPr>
          <w:ilvl w:val="0"/>
          <w:numId w:val="2"/>
        </w:numPr>
        <w:rPr>
          <w:rFonts w:ascii="Times New Roman" w:hAnsi="Times New Roman" w:cs="Times New Roman"/>
        </w:rPr>
      </w:pPr>
      <w:r w:rsidRPr="00864B2B">
        <w:rPr>
          <w:rFonts w:ascii="Times New Roman" w:hAnsi="Times New Roman" w:cs="Times New Roman"/>
          <w:color w:val="000000"/>
          <w:shd w:val="clear" w:color="auto" w:fill="FFFFFF"/>
        </w:rPr>
        <w:t xml:space="preserve">The total amount of funds that the institution will receive or has received from the Department pursuant to the institution’s Certification and Agreement [for] Emergency Financial Aid Grants to Students is </w:t>
      </w:r>
      <w:r w:rsidR="00C27C01" w:rsidRPr="00864B2B">
        <w:rPr>
          <w:rFonts w:ascii="Times New Roman" w:hAnsi="Times New Roman" w:cs="Times New Roman"/>
          <w:b/>
          <w:bCs/>
          <w:color w:val="000000"/>
          <w:shd w:val="clear" w:color="auto" w:fill="FFFFFF"/>
        </w:rPr>
        <w:t>$690,583</w:t>
      </w:r>
    </w:p>
    <w:p w14:paraId="37BBB9C2" w14:textId="69B99154" w:rsidR="007D271B" w:rsidRPr="00864B2B" w:rsidRDefault="00C9439E" w:rsidP="000E6AD2">
      <w:pPr>
        <w:pStyle w:val="ListParagraph"/>
        <w:numPr>
          <w:ilvl w:val="0"/>
          <w:numId w:val="2"/>
        </w:numPr>
        <w:rPr>
          <w:rFonts w:ascii="Times New Roman" w:hAnsi="Times New Roman" w:cs="Times New Roman"/>
        </w:rPr>
      </w:pPr>
      <w:r w:rsidRPr="00864B2B">
        <w:rPr>
          <w:rFonts w:ascii="Times New Roman" w:hAnsi="Times New Roman" w:cs="Times New Roman"/>
          <w:color w:val="000000"/>
          <w:shd w:val="clear" w:color="auto" w:fill="FFFFFF"/>
        </w:rPr>
        <w:t xml:space="preserve">The total amount of emergency financial aid grants distributed to students under Section 18004(a)(1) of the CARES Act as of the date of this Fund Report is </w:t>
      </w:r>
      <w:r w:rsidR="00C27C01" w:rsidRPr="00864B2B">
        <w:rPr>
          <w:rFonts w:ascii="Times New Roman" w:hAnsi="Times New Roman" w:cs="Times New Roman"/>
          <w:b/>
          <w:bCs/>
          <w:color w:val="000000"/>
          <w:shd w:val="clear" w:color="auto" w:fill="FFFFFF"/>
        </w:rPr>
        <w:t>$</w:t>
      </w:r>
      <w:r w:rsidR="0026789F" w:rsidRPr="00864B2B">
        <w:rPr>
          <w:rFonts w:ascii="Times New Roman" w:hAnsi="Times New Roman" w:cs="Times New Roman"/>
          <w:b/>
          <w:bCs/>
          <w:color w:val="000000"/>
          <w:shd w:val="clear" w:color="auto" w:fill="FFFFFF"/>
        </w:rPr>
        <w:t>6</w:t>
      </w:r>
      <w:r w:rsidR="00916F85">
        <w:rPr>
          <w:rFonts w:ascii="Times New Roman" w:hAnsi="Times New Roman" w:cs="Times New Roman"/>
          <w:b/>
          <w:bCs/>
          <w:color w:val="000000"/>
          <w:shd w:val="clear" w:color="auto" w:fill="FFFFFF"/>
        </w:rPr>
        <w:t>90</w:t>
      </w:r>
      <w:r w:rsidR="0026789F" w:rsidRPr="00864B2B">
        <w:rPr>
          <w:rFonts w:ascii="Times New Roman" w:hAnsi="Times New Roman" w:cs="Times New Roman"/>
          <w:b/>
          <w:bCs/>
          <w:color w:val="000000"/>
          <w:shd w:val="clear" w:color="auto" w:fill="FFFFFF"/>
        </w:rPr>
        <w:t>,</w:t>
      </w:r>
      <w:r w:rsidR="00916F85">
        <w:rPr>
          <w:rFonts w:ascii="Times New Roman" w:hAnsi="Times New Roman" w:cs="Times New Roman"/>
          <w:b/>
          <w:bCs/>
          <w:color w:val="000000"/>
          <w:shd w:val="clear" w:color="auto" w:fill="FFFFFF"/>
        </w:rPr>
        <w:t>883</w:t>
      </w:r>
    </w:p>
    <w:p w14:paraId="0D3669D6" w14:textId="162334EA" w:rsidR="00FD2B52" w:rsidRPr="00864B2B" w:rsidRDefault="00FD2B52" w:rsidP="000E6AD2">
      <w:pPr>
        <w:pStyle w:val="ListParagraph"/>
        <w:numPr>
          <w:ilvl w:val="0"/>
          <w:numId w:val="2"/>
        </w:numPr>
        <w:rPr>
          <w:rFonts w:ascii="Times New Roman" w:hAnsi="Times New Roman" w:cs="Times New Roman"/>
        </w:rPr>
      </w:pPr>
      <w:r w:rsidRPr="00864B2B">
        <w:rPr>
          <w:rFonts w:ascii="Times New Roman" w:hAnsi="Times New Roman" w:cs="Times New Roman"/>
          <w:color w:val="000000"/>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18004(a)(1) of the CARES Act, </w:t>
      </w:r>
      <w:r w:rsidR="00EC0A20" w:rsidRPr="00864B2B">
        <w:rPr>
          <w:rFonts w:ascii="Times New Roman" w:hAnsi="Times New Roman" w:cs="Times New Roman"/>
          <w:color w:val="000000"/>
          <w:shd w:val="clear" w:color="auto" w:fill="FFFFFF"/>
        </w:rPr>
        <w:t xml:space="preserve">as of the date of this Fund Report </w:t>
      </w:r>
      <w:r w:rsidRPr="00864B2B">
        <w:rPr>
          <w:rFonts w:ascii="Times New Roman" w:hAnsi="Times New Roman" w:cs="Times New Roman"/>
          <w:color w:val="000000"/>
          <w:shd w:val="clear" w:color="auto" w:fill="FFFFFF"/>
        </w:rPr>
        <w:t xml:space="preserve">is </w:t>
      </w:r>
      <w:r w:rsidR="00916F85">
        <w:rPr>
          <w:rFonts w:ascii="Times New Roman" w:hAnsi="Times New Roman" w:cs="Times New Roman"/>
          <w:b/>
          <w:bCs/>
          <w:color w:val="000000"/>
          <w:u w:val="single"/>
          <w:shd w:val="clear" w:color="auto" w:fill="FFFFFF"/>
        </w:rPr>
        <w:t>530</w:t>
      </w:r>
      <w:r w:rsidR="00C27C01" w:rsidRPr="00864B2B">
        <w:rPr>
          <w:rFonts w:ascii="Times New Roman" w:hAnsi="Times New Roman" w:cs="Times New Roman"/>
          <w:b/>
          <w:bCs/>
          <w:color w:val="000000"/>
          <w:u w:val="single"/>
          <w:shd w:val="clear" w:color="auto" w:fill="FFFFFF"/>
        </w:rPr>
        <w:t xml:space="preserve"> students.</w:t>
      </w:r>
    </w:p>
    <w:p w14:paraId="55FC2B12" w14:textId="6BD2C06C" w:rsidR="00FD2B52" w:rsidRPr="00864B2B" w:rsidRDefault="00FD2B52" w:rsidP="000E6AD2">
      <w:pPr>
        <w:pStyle w:val="ListParagraph"/>
        <w:numPr>
          <w:ilvl w:val="0"/>
          <w:numId w:val="2"/>
        </w:numPr>
        <w:rPr>
          <w:rFonts w:ascii="Times New Roman" w:hAnsi="Times New Roman" w:cs="Times New Roman"/>
        </w:rPr>
      </w:pPr>
      <w:r w:rsidRPr="00864B2B">
        <w:rPr>
          <w:rFonts w:ascii="Times New Roman" w:hAnsi="Times New Roman" w:cs="Times New Roman"/>
          <w:color w:val="000000"/>
          <w:shd w:val="clear" w:color="auto" w:fill="FFFFFF"/>
        </w:rPr>
        <w:t xml:space="preserve">The total number of students who have received an </w:t>
      </w:r>
      <w:r w:rsidR="00E70683" w:rsidRPr="00864B2B">
        <w:rPr>
          <w:rFonts w:ascii="Times New Roman" w:hAnsi="Times New Roman" w:cs="Times New Roman"/>
          <w:color w:val="000000"/>
          <w:shd w:val="clear" w:color="auto" w:fill="FFFFFF"/>
        </w:rPr>
        <w:t>e</w:t>
      </w:r>
      <w:r w:rsidRPr="00864B2B">
        <w:rPr>
          <w:rFonts w:ascii="Times New Roman" w:hAnsi="Times New Roman" w:cs="Times New Roman"/>
          <w:color w:val="000000"/>
          <w:shd w:val="clear" w:color="auto" w:fill="FFFFFF"/>
        </w:rPr>
        <w:t xml:space="preserve">mergency </w:t>
      </w:r>
      <w:r w:rsidR="00E70683" w:rsidRPr="00864B2B">
        <w:rPr>
          <w:rFonts w:ascii="Times New Roman" w:hAnsi="Times New Roman" w:cs="Times New Roman"/>
          <w:color w:val="000000"/>
          <w:shd w:val="clear" w:color="auto" w:fill="FFFFFF"/>
        </w:rPr>
        <w:t>f</w:t>
      </w:r>
      <w:r w:rsidRPr="00864B2B">
        <w:rPr>
          <w:rFonts w:ascii="Times New Roman" w:hAnsi="Times New Roman" w:cs="Times New Roman"/>
          <w:color w:val="000000"/>
          <w:shd w:val="clear" w:color="auto" w:fill="FFFFFF"/>
        </w:rPr>
        <w:t xml:space="preserve">inancial </w:t>
      </w:r>
      <w:r w:rsidR="00E70683" w:rsidRPr="00864B2B">
        <w:rPr>
          <w:rFonts w:ascii="Times New Roman" w:hAnsi="Times New Roman" w:cs="Times New Roman"/>
          <w:color w:val="000000"/>
          <w:shd w:val="clear" w:color="auto" w:fill="FFFFFF"/>
        </w:rPr>
        <w:t>a</w:t>
      </w:r>
      <w:r w:rsidRPr="00864B2B">
        <w:rPr>
          <w:rFonts w:ascii="Times New Roman" w:hAnsi="Times New Roman" w:cs="Times New Roman"/>
          <w:color w:val="000000"/>
          <w:shd w:val="clear" w:color="auto" w:fill="FFFFFF"/>
        </w:rPr>
        <w:t xml:space="preserve">id </w:t>
      </w:r>
      <w:r w:rsidR="00E70683" w:rsidRPr="00864B2B">
        <w:rPr>
          <w:rFonts w:ascii="Times New Roman" w:hAnsi="Times New Roman" w:cs="Times New Roman"/>
          <w:color w:val="000000"/>
          <w:shd w:val="clear" w:color="auto" w:fill="FFFFFF"/>
        </w:rPr>
        <w:t>g</w:t>
      </w:r>
      <w:r w:rsidRPr="00864B2B">
        <w:rPr>
          <w:rFonts w:ascii="Times New Roman" w:hAnsi="Times New Roman" w:cs="Times New Roman"/>
          <w:color w:val="000000"/>
          <w:shd w:val="clear" w:color="auto" w:fill="FFFFFF"/>
        </w:rPr>
        <w:t>rant under Section 18004(a)(1) of the CARES Act</w:t>
      </w:r>
      <w:r w:rsidR="00E70683" w:rsidRPr="00864B2B">
        <w:rPr>
          <w:rFonts w:ascii="Times New Roman" w:hAnsi="Times New Roman" w:cs="Times New Roman"/>
          <w:color w:val="000000"/>
          <w:shd w:val="clear" w:color="auto" w:fill="FFFFFF"/>
        </w:rPr>
        <w:t xml:space="preserve"> </w:t>
      </w:r>
      <w:r w:rsidR="00E17C6E" w:rsidRPr="00864B2B">
        <w:rPr>
          <w:rFonts w:ascii="Times New Roman" w:hAnsi="Times New Roman" w:cs="Times New Roman"/>
          <w:color w:val="000000"/>
          <w:shd w:val="clear" w:color="auto" w:fill="FFFFFF"/>
        </w:rPr>
        <w:t xml:space="preserve">as of the date of this Fund Report is </w:t>
      </w:r>
      <w:r w:rsidR="00916F85">
        <w:rPr>
          <w:rFonts w:ascii="Times New Roman" w:hAnsi="Times New Roman" w:cs="Times New Roman"/>
          <w:b/>
          <w:bCs/>
          <w:color w:val="000000"/>
          <w:u w:val="single"/>
          <w:shd w:val="clear" w:color="auto" w:fill="FFFFFF"/>
        </w:rPr>
        <w:t>523</w:t>
      </w:r>
    </w:p>
    <w:p w14:paraId="2723955E" w14:textId="5DBB0C57" w:rsidR="00A95FE0" w:rsidRPr="00864B2B" w:rsidRDefault="00A95FE0" w:rsidP="002F7C6B">
      <w:pPr>
        <w:pStyle w:val="ListParagraph"/>
        <w:numPr>
          <w:ilvl w:val="0"/>
          <w:numId w:val="2"/>
        </w:numPr>
        <w:rPr>
          <w:rFonts w:ascii="Times New Roman" w:hAnsi="Times New Roman" w:cs="Times New Roman"/>
        </w:rPr>
      </w:pPr>
      <w:r w:rsidRPr="00864B2B">
        <w:rPr>
          <w:rFonts w:ascii="Times New Roman" w:hAnsi="Times New Roman" w:cs="Times New Roman"/>
          <w:color w:val="000000"/>
          <w:shd w:val="clear" w:color="auto" w:fill="FFFFFF"/>
        </w:rPr>
        <w:t xml:space="preserve">The methods used by the institution to determine which students receive emergency financial aid grants and how much they would receive under Section 18004(a)(1) of the CARES Act are </w:t>
      </w:r>
      <w:r w:rsidR="002F7C6B" w:rsidRPr="00864B2B">
        <w:rPr>
          <w:rFonts w:ascii="Times New Roman" w:hAnsi="Times New Roman" w:cs="Times New Roman"/>
          <w:color w:val="000000"/>
          <w:shd w:val="clear" w:color="auto" w:fill="FFFFFF"/>
        </w:rPr>
        <w:t xml:space="preserve">provided </w:t>
      </w:r>
      <w:r w:rsidR="00F42679" w:rsidRPr="00864B2B">
        <w:rPr>
          <w:rFonts w:ascii="Times New Roman" w:hAnsi="Times New Roman" w:cs="Times New Roman"/>
          <w:color w:val="000000"/>
          <w:shd w:val="clear" w:color="auto" w:fill="FFFFFF"/>
        </w:rPr>
        <w:t>at</w:t>
      </w:r>
      <w:r w:rsidR="002F7C6B" w:rsidRPr="00864B2B">
        <w:rPr>
          <w:rFonts w:ascii="Times New Roman" w:hAnsi="Times New Roman" w:cs="Times New Roman"/>
          <w:color w:val="000000"/>
          <w:shd w:val="clear" w:color="auto" w:fill="FFFFFF"/>
        </w:rPr>
        <w:t xml:space="preserve"> </w:t>
      </w:r>
      <w:r w:rsidR="002F7C6B" w:rsidRPr="00864B2B">
        <w:rPr>
          <w:rFonts w:ascii="Times New Roman" w:hAnsi="Times New Roman" w:cs="Times New Roman"/>
          <w:b/>
          <w:bCs/>
          <w:color w:val="000000"/>
          <w:u w:val="single"/>
          <w:shd w:val="clear" w:color="auto" w:fill="FFFFFF"/>
        </w:rPr>
        <w:t>Attachment A</w:t>
      </w:r>
      <w:r w:rsidR="002F7C6B" w:rsidRPr="00864B2B">
        <w:rPr>
          <w:rFonts w:ascii="Times New Roman" w:hAnsi="Times New Roman" w:cs="Times New Roman"/>
          <w:color w:val="000000"/>
          <w:shd w:val="clear" w:color="auto" w:fill="FFFFFF"/>
        </w:rPr>
        <w:t>.</w:t>
      </w:r>
      <w:r w:rsidRPr="00864B2B">
        <w:rPr>
          <w:rFonts w:ascii="Times New Roman" w:hAnsi="Times New Roman" w:cs="Times New Roman"/>
          <w:color w:val="000000"/>
          <w:shd w:val="clear" w:color="auto" w:fill="FFFFFF"/>
        </w:rPr>
        <w:t xml:space="preserve"> </w:t>
      </w:r>
    </w:p>
    <w:p w14:paraId="6E0CDD68" w14:textId="0EEFF150" w:rsidR="002F7C6B" w:rsidRPr="0032570F" w:rsidRDefault="00B20088" w:rsidP="002F7C6B">
      <w:pPr>
        <w:pStyle w:val="ListParagraph"/>
        <w:numPr>
          <w:ilvl w:val="0"/>
          <w:numId w:val="2"/>
        </w:numPr>
        <w:rPr>
          <w:rFonts w:ascii="Times New Roman" w:hAnsi="Times New Roman" w:cs="Times New Roman"/>
          <w:sz w:val="24"/>
          <w:szCs w:val="24"/>
        </w:rPr>
      </w:pPr>
      <w:r w:rsidRPr="00864B2B">
        <w:rPr>
          <w:rFonts w:ascii="Times New Roman" w:hAnsi="Times New Roman" w:cs="Times New Roman"/>
          <w:color w:val="000000"/>
          <w:shd w:val="clear" w:color="auto" w:fill="FFFFFF"/>
        </w:rPr>
        <w:t xml:space="preserve">Any instructions, directions, or guidance provided by the institution to students concerning the </w:t>
      </w:r>
      <w:r w:rsidR="00277E43" w:rsidRPr="00864B2B">
        <w:rPr>
          <w:rFonts w:ascii="Times New Roman" w:hAnsi="Times New Roman" w:cs="Times New Roman"/>
          <w:color w:val="000000"/>
          <w:shd w:val="clear" w:color="auto" w:fill="FFFFFF"/>
        </w:rPr>
        <w:t>e</w:t>
      </w:r>
      <w:r w:rsidRPr="00864B2B">
        <w:rPr>
          <w:rFonts w:ascii="Times New Roman" w:hAnsi="Times New Roman" w:cs="Times New Roman"/>
          <w:color w:val="000000"/>
          <w:shd w:val="clear" w:color="auto" w:fill="FFFFFF"/>
        </w:rPr>
        <w:t xml:space="preserve">mergency </w:t>
      </w:r>
      <w:r w:rsidR="00277E43" w:rsidRPr="00864B2B">
        <w:rPr>
          <w:rFonts w:ascii="Times New Roman" w:hAnsi="Times New Roman" w:cs="Times New Roman"/>
          <w:color w:val="000000"/>
          <w:shd w:val="clear" w:color="auto" w:fill="FFFFFF"/>
        </w:rPr>
        <w:t>f</w:t>
      </w:r>
      <w:r w:rsidRPr="00864B2B">
        <w:rPr>
          <w:rFonts w:ascii="Times New Roman" w:hAnsi="Times New Roman" w:cs="Times New Roman"/>
          <w:color w:val="000000"/>
          <w:shd w:val="clear" w:color="auto" w:fill="FFFFFF"/>
        </w:rPr>
        <w:t xml:space="preserve">inancial </w:t>
      </w:r>
      <w:r w:rsidR="00277E43" w:rsidRPr="00864B2B">
        <w:rPr>
          <w:rFonts w:ascii="Times New Roman" w:hAnsi="Times New Roman" w:cs="Times New Roman"/>
          <w:color w:val="000000"/>
          <w:shd w:val="clear" w:color="auto" w:fill="FFFFFF"/>
        </w:rPr>
        <w:t>a</w:t>
      </w:r>
      <w:r w:rsidRPr="00864B2B">
        <w:rPr>
          <w:rFonts w:ascii="Times New Roman" w:hAnsi="Times New Roman" w:cs="Times New Roman"/>
          <w:color w:val="000000"/>
          <w:shd w:val="clear" w:color="auto" w:fill="FFFFFF"/>
        </w:rPr>
        <w:t xml:space="preserve">id </w:t>
      </w:r>
      <w:r w:rsidR="00277E43" w:rsidRPr="00864B2B">
        <w:rPr>
          <w:rFonts w:ascii="Times New Roman" w:hAnsi="Times New Roman" w:cs="Times New Roman"/>
          <w:color w:val="000000"/>
          <w:shd w:val="clear" w:color="auto" w:fill="FFFFFF"/>
        </w:rPr>
        <w:t>g</w:t>
      </w:r>
      <w:r w:rsidRPr="00864B2B">
        <w:rPr>
          <w:rFonts w:ascii="Times New Roman" w:hAnsi="Times New Roman" w:cs="Times New Roman"/>
          <w:color w:val="000000"/>
          <w:shd w:val="clear" w:color="auto" w:fill="FFFFFF"/>
        </w:rPr>
        <w:t xml:space="preserve">rants are provided </w:t>
      </w:r>
      <w:r w:rsidR="00F42679" w:rsidRPr="00864B2B">
        <w:rPr>
          <w:rFonts w:ascii="Times New Roman" w:hAnsi="Times New Roman" w:cs="Times New Roman"/>
          <w:color w:val="000000"/>
          <w:shd w:val="clear" w:color="auto" w:fill="FFFFFF"/>
        </w:rPr>
        <w:t>at</w:t>
      </w:r>
      <w:r w:rsidRPr="00864B2B">
        <w:rPr>
          <w:rFonts w:ascii="Times New Roman" w:hAnsi="Times New Roman" w:cs="Times New Roman"/>
          <w:color w:val="000000"/>
          <w:shd w:val="clear" w:color="auto" w:fill="FFFFFF"/>
        </w:rPr>
        <w:t xml:space="preserve"> </w:t>
      </w:r>
      <w:r w:rsidRPr="00864B2B">
        <w:rPr>
          <w:rFonts w:ascii="Times New Roman" w:hAnsi="Times New Roman" w:cs="Times New Roman"/>
          <w:b/>
          <w:bCs/>
          <w:color w:val="000000"/>
          <w:u w:val="single"/>
          <w:shd w:val="clear" w:color="auto" w:fill="FFFFFF"/>
        </w:rPr>
        <w:t>Attachment B</w:t>
      </w:r>
      <w:r w:rsidRPr="00864B2B">
        <w:rPr>
          <w:rFonts w:ascii="Times New Roman" w:hAnsi="Times New Roman" w:cs="Times New Roman"/>
          <w:color w:val="000000"/>
          <w:shd w:val="clear" w:color="auto" w:fill="FFFFFF"/>
        </w:rPr>
        <w:t xml:space="preserve">. </w:t>
      </w:r>
    </w:p>
    <w:p w14:paraId="1C591D0E" w14:textId="2A64C75A" w:rsidR="00B456F9" w:rsidRDefault="00B456F9" w:rsidP="00B456F9">
      <w:pPr>
        <w:rPr>
          <w:rFonts w:ascii="Times New Roman" w:hAnsi="Times New Roman" w:cs="Times New Roman"/>
          <w:sz w:val="24"/>
          <w:szCs w:val="24"/>
        </w:rPr>
      </w:pPr>
    </w:p>
    <w:p w14:paraId="40A4CD4E" w14:textId="77777777" w:rsidR="00864B2B" w:rsidRDefault="00864B2B" w:rsidP="00B456F9">
      <w:pPr>
        <w:jc w:val="center"/>
        <w:rPr>
          <w:rFonts w:ascii="Times New Roman" w:hAnsi="Times New Roman" w:cs="Times New Roman"/>
          <w:b/>
          <w:bCs/>
          <w:color w:val="000000"/>
          <w:sz w:val="24"/>
          <w:szCs w:val="24"/>
          <w:u w:val="single"/>
          <w:shd w:val="clear" w:color="auto" w:fill="FFFFFF"/>
        </w:rPr>
      </w:pPr>
    </w:p>
    <w:p w14:paraId="7D13D1EB" w14:textId="0B890564"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t>Attachment A</w:t>
      </w:r>
    </w:p>
    <w:p w14:paraId="626FBFCC" w14:textId="77777777" w:rsidR="007334F8" w:rsidRDefault="007334F8" w:rsidP="00B456F9">
      <w:pPr>
        <w:jc w:val="center"/>
        <w:rPr>
          <w:rFonts w:ascii="Times New Roman" w:hAnsi="Times New Roman" w:cs="Times New Roman"/>
          <w:b/>
          <w:bCs/>
          <w:color w:val="000000"/>
          <w:sz w:val="24"/>
          <w:szCs w:val="24"/>
          <w:u w:val="single"/>
          <w:shd w:val="clear" w:color="auto" w:fill="FFFFFF"/>
        </w:rPr>
      </w:pPr>
    </w:p>
    <w:p w14:paraId="380EC123" w14:textId="25ED375D" w:rsidR="007334F8" w:rsidRDefault="007334F8" w:rsidP="007334F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Higher Emergency Education Relief Fund (HEERF) mandates that institutions of higher education use no less than 50 percent of such funds to provide emergency financial aid relief to stud</w:t>
      </w:r>
      <w:r w:rsidR="00BA255A">
        <w:rPr>
          <w:rFonts w:ascii="Times New Roman" w:hAnsi="Times New Roman" w:cs="Times New Roman"/>
          <w:bCs/>
          <w:color w:val="000000"/>
          <w:sz w:val="24"/>
          <w:szCs w:val="24"/>
          <w:shd w:val="clear" w:color="auto" w:fill="FFFFFF"/>
        </w:rPr>
        <w:t>e</w:t>
      </w:r>
      <w:r>
        <w:rPr>
          <w:rFonts w:ascii="Times New Roman" w:hAnsi="Times New Roman" w:cs="Times New Roman"/>
          <w:bCs/>
          <w:color w:val="000000"/>
          <w:sz w:val="24"/>
          <w:szCs w:val="24"/>
          <w:shd w:val="clear" w:color="auto" w:fill="FFFFFF"/>
        </w:rPr>
        <w:t xml:space="preserve">nts for expenses related to the disruption of campus operations due to coronavirus. </w:t>
      </w:r>
      <w:r w:rsidR="008836C9">
        <w:rPr>
          <w:rFonts w:ascii="Times New Roman" w:hAnsi="Times New Roman" w:cs="Times New Roman"/>
          <w:bCs/>
          <w:color w:val="000000"/>
          <w:sz w:val="24"/>
          <w:szCs w:val="24"/>
          <w:shd w:val="clear" w:color="auto" w:fill="FFFFFF"/>
        </w:rPr>
        <w:t xml:space="preserve">New levels of financial need may have developed due to recent events related to the </w:t>
      </w:r>
      <w:proofErr w:type="spellStart"/>
      <w:r w:rsidR="008836C9">
        <w:rPr>
          <w:rFonts w:ascii="Times New Roman" w:hAnsi="Times New Roman" w:cs="Times New Roman"/>
          <w:bCs/>
          <w:color w:val="000000"/>
          <w:sz w:val="24"/>
          <w:szCs w:val="24"/>
          <w:shd w:val="clear" w:color="auto" w:fill="FFFFFF"/>
        </w:rPr>
        <w:t>Coraonavirus</w:t>
      </w:r>
      <w:proofErr w:type="spellEnd"/>
      <w:r w:rsidR="008836C9">
        <w:rPr>
          <w:rFonts w:ascii="Times New Roman" w:hAnsi="Times New Roman" w:cs="Times New Roman"/>
          <w:bCs/>
          <w:color w:val="000000"/>
          <w:sz w:val="24"/>
          <w:szCs w:val="24"/>
          <w:shd w:val="clear" w:color="auto" w:fill="FFFFFF"/>
        </w:rPr>
        <w:t xml:space="preserve"> pandemic such as job lost or </w:t>
      </w:r>
      <w:proofErr w:type="spellStart"/>
      <w:r w:rsidR="008836C9">
        <w:rPr>
          <w:rFonts w:ascii="Times New Roman" w:hAnsi="Times New Roman" w:cs="Times New Roman"/>
          <w:bCs/>
          <w:color w:val="000000"/>
          <w:sz w:val="24"/>
          <w:szCs w:val="24"/>
          <w:shd w:val="clear" w:color="auto" w:fill="FFFFFF"/>
        </w:rPr>
        <w:t>contractionof</w:t>
      </w:r>
      <w:proofErr w:type="spellEnd"/>
      <w:r w:rsidR="008836C9">
        <w:rPr>
          <w:rFonts w:ascii="Times New Roman" w:hAnsi="Times New Roman" w:cs="Times New Roman"/>
          <w:bCs/>
          <w:color w:val="000000"/>
          <w:sz w:val="24"/>
          <w:szCs w:val="24"/>
          <w:shd w:val="clear" w:color="auto" w:fill="FFFFFF"/>
        </w:rPr>
        <w:t xml:space="preserve"> the </w:t>
      </w:r>
      <w:proofErr w:type="spellStart"/>
      <w:r w:rsidR="008836C9">
        <w:rPr>
          <w:rFonts w:ascii="Times New Roman" w:hAnsi="Times New Roman" w:cs="Times New Roman"/>
          <w:bCs/>
          <w:color w:val="000000"/>
          <w:sz w:val="24"/>
          <w:szCs w:val="24"/>
          <w:shd w:val="clear" w:color="auto" w:fill="FFFFFF"/>
        </w:rPr>
        <w:t>virus.These</w:t>
      </w:r>
      <w:proofErr w:type="spellEnd"/>
      <w:r w:rsidR="008836C9">
        <w:rPr>
          <w:rFonts w:ascii="Times New Roman" w:hAnsi="Times New Roman" w:cs="Times New Roman"/>
          <w:bCs/>
          <w:color w:val="000000"/>
          <w:sz w:val="24"/>
          <w:szCs w:val="24"/>
          <w:shd w:val="clear" w:color="auto" w:fill="FFFFFF"/>
        </w:rPr>
        <w:t xml:space="preserve"> factors have guided our policy for how much each student will receive.</w:t>
      </w:r>
    </w:p>
    <w:p w14:paraId="034C6C8E" w14:textId="77777777" w:rsidR="008836C9" w:rsidRDefault="008836C9" w:rsidP="007334F8">
      <w:pPr>
        <w:rPr>
          <w:rFonts w:ascii="Times New Roman" w:hAnsi="Times New Roman" w:cs="Times New Roman"/>
          <w:bCs/>
          <w:color w:val="000000"/>
          <w:sz w:val="24"/>
          <w:szCs w:val="24"/>
          <w:shd w:val="clear" w:color="auto" w:fill="FFFFFF"/>
        </w:rPr>
      </w:pPr>
    </w:p>
    <w:p w14:paraId="1871B1F9" w14:textId="5CC55700" w:rsidR="008836C9" w:rsidRPr="00F0513D" w:rsidRDefault="008836C9" w:rsidP="007334F8">
      <w:pPr>
        <w:rPr>
          <w:rFonts w:ascii="Times New Roman" w:hAnsi="Times New Roman" w:cs="Times New Roman"/>
          <w:b/>
          <w:bCs/>
          <w:color w:val="000000"/>
          <w:sz w:val="32"/>
          <w:szCs w:val="32"/>
          <w:shd w:val="clear" w:color="auto" w:fill="FFFFFF"/>
        </w:rPr>
      </w:pPr>
      <w:r w:rsidRPr="00F0513D">
        <w:rPr>
          <w:rFonts w:ascii="Times New Roman" w:hAnsi="Times New Roman" w:cs="Times New Roman"/>
          <w:b/>
          <w:bCs/>
          <w:color w:val="000000"/>
          <w:sz w:val="32"/>
          <w:szCs w:val="32"/>
          <w:shd w:val="clear" w:color="auto" w:fill="FFFFFF"/>
        </w:rPr>
        <w:t>Determination of Students to receive HEERF financial aid grants:</w:t>
      </w:r>
    </w:p>
    <w:p w14:paraId="19A78806" w14:textId="2B072BFE" w:rsidR="008836C9" w:rsidRDefault="00F0513D" w:rsidP="007334F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Once HEERF monies are received, any student currently enrolled that is Title IV eligible will receive emergency grant </w:t>
      </w:r>
      <w:proofErr w:type="gramStart"/>
      <w:r>
        <w:rPr>
          <w:rFonts w:ascii="Times New Roman" w:hAnsi="Times New Roman" w:cs="Times New Roman"/>
          <w:bCs/>
          <w:color w:val="000000"/>
          <w:sz w:val="24"/>
          <w:szCs w:val="24"/>
          <w:shd w:val="clear" w:color="auto" w:fill="FFFFFF"/>
        </w:rPr>
        <w:t>funds.</w:t>
      </w:r>
      <w:proofErr w:type="gramEnd"/>
      <w:r>
        <w:rPr>
          <w:rFonts w:ascii="Times New Roman" w:hAnsi="Times New Roman" w:cs="Times New Roman"/>
          <w:bCs/>
          <w:color w:val="000000"/>
          <w:sz w:val="24"/>
          <w:szCs w:val="24"/>
          <w:shd w:val="clear" w:color="auto" w:fill="FFFFFF"/>
        </w:rPr>
        <w:t xml:space="preserve"> Some factors that may exclude a </w:t>
      </w:r>
      <w:proofErr w:type="spellStart"/>
      <w:r>
        <w:rPr>
          <w:rFonts w:ascii="Times New Roman" w:hAnsi="Times New Roman" w:cs="Times New Roman"/>
          <w:bCs/>
          <w:color w:val="000000"/>
          <w:sz w:val="24"/>
          <w:szCs w:val="24"/>
          <w:shd w:val="clear" w:color="auto" w:fill="FFFFFF"/>
        </w:rPr>
        <w:t>students</w:t>
      </w:r>
      <w:proofErr w:type="spellEnd"/>
      <w:r>
        <w:rPr>
          <w:rFonts w:ascii="Times New Roman" w:hAnsi="Times New Roman" w:cs="Times New Roman"/>
          <w:bCs/>
          <w:color w:val="000000"/>
          <w:sz w:val="24"/>
          <w:szCs w:val="24"/>
          <w:shd w:val="clear" w:color="auto" w:fill="FFFFFF"/>
        </w:rPr>
        <w:t>:</w:t>
      </w:r>
    </w:p>
    <w:p w14:paraId="6E360FC0" w14:textId="31A39690" w:rsidR="00F0513D" w:rsidRDefault="00F0513D" w:rsidP="00F0513D">
      <w:pPr>
        <w:pStyle w:val="ListParagraph"/>
        <w:numPr>
          <w:ilvl w:val="0"/>
          <w:numId w:val="3"/>
        </w:num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Student did not complete a FAFSA</w:t>
      </w:r>
    </w:p>
    <w:p w14:paraId="7A232732" w14:textId="37771B1F" w:rsidR="00F0513D" w:rsidRDefault="00F0513D" w:rsidP="00F0513D">
      <w:pPr>
        <w:pStyle w:val="ListParagraph"/>
        <w:numPr>
          <w:ilvl w:val="0"/>
          <w:numId w:val="3"/>
        </w:num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Student failed their probation as it pertains to satisfactory academic progress</w:t>
      </w:r>
    </w:p>
    <w:p w14:paraId="1EE122F6" w14:textId="77777777" w:rsidR="00F0513D" w:rsidRDefault="00F0513D" w:rsidP="00F0513D">
      <w:pPr>
        <w:rPr>
          <w:rFonts w:ascii="Times New Roman" w:hAnsi="Times New Roman" w:cs="Times New Roman"/>
          <w:b/>
          <w:bCs/>
          <w:color w:val="000000"/>
          <w:sz w:val="24"/>
          <w:szCs w:val="24"/>
          <w:shd w:val="clear" w:color="auto" w:fill="FFFFFF"/>
        </w:rPr>
      </w:pPr>
    </w:p>
    <w:p w14:paraId="373F7E12" w14:textId="3A9051EA" w:rsidR="00F0513D" w:rsidRPr="00F0513D" w:rsidRDefault="00F0513D" w:rsidP="00F0513D">
      <w:pPr>
        <w:rPr>
          <w:rFonts w:ascii="Times New Roman" w:hAnsi="Times New Roman" w:cs="Times New Roman"/>
          <w:b/>
          <w:bCs/>
          <w:color w:val="000000"/>
          <w:sz w:val="32"/>
          <w:szCs w:val="32"/>
          <w:shd w:val="clear" w:color="auto" w:fill="FFFFFF"/>
        </w:rPr>
      </w:pPr>
      <w:r w:rsidRPr="00F0513D">
        <w:rPr>
          <w:rFonts w:ascii="Times New Roman" w:hAnsi="Times New Roman" w:cs="Times New Roman"/>
          <w:b/>
          <w:bCs/>
          <w:color w:val="000000"/>
          <w:sz w:val="32"/>
          <w:szCs w:val="32"/>
          <w:shd w:val="clear" w:color="auto" w:fill="FFFFFF"/>
        </w:rPr>
        <w:t>Determination of how much money students to receive in HEERF financial aid grants:</w:t>
      </w:r>
    </w:p>
    <w:p w14:paraId="4DA33FCB" w14:textId="2AF94869" w:rsidR="00F0513D" w:rsidRDefault="00F0513D" w:rsidP="00F0513D">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Due to the changing levels of financial need due to the coronavirus pandemic, the formula to determine the grants needs will be as follows:</w:t>
      </w:r>
    </w:p>
    <w:p w14:paraId="6829E9C0" w14:textId="77777777" w:rsidR="00F0513D" w:rsidRPr="00F0513D" w:rsidRDefault="00F0513D" w:rsidP="00F0513D">
      <w:pPr>
        <w:rPr>
          <w:rFonts w:ascii="Times New Roman" w:hAnsi="Times New Roman" w:cs="Times New Roman"/>
          <w:bCs/>
          <w:i/>
          <w:color w:val="000000"/>
          <w:sz w:val="24"/>
          <w:szCs w:val="24"/>
          <w:shd w:val="clear" w:color="auto" w:fill="FFFFFF"/>
        </w:rPr>
      </w:pPr>
    </w:p>
    <w:p w14:paraId="385BBFEF" w14:textId="777BE8EB" w:rsidR="00F0513D" w:rsidRPr="00F0513D" w:rsidRDefault="00F0513D" w:rsidP="00F0513D">
      <w:pPr>
        <w:rPr>
          <w:rFonts w:ascii="Times New Roman" w:hAnsi="Times New Roman" w:cs="Times New Roman"/>
          <w:bCs/>
          <w:i/>
          <w:color w:val="000000"/>
          <w:sz w:val="24"/>
          <w:szCs w:val="24"/>
          <w:shd w:val="clear" w:color="auto" w:fill="FFFFFF"/>
        </w:rPr>
      </w:pPr>
      <w:r w:rsidRPr="00F0513D">
        <w:rPr>
          <w:rFonts w:ascii="Times New Roman" w:hAnsi="Times New Roman" w:cs="Times New Roman"/>
          <w:bCs/>
          <w:i/>
          <w:color w:val="000000"/>
          <w:sz w:val="24"/>
          <w:szCs w:val="24"/>
          <w:shd w:val="clear" w:color="auto" w:fill="FFFFFF"/>
        </w:rPr>
        <w:t>Total student portion of HEERF/Total eligible students</w:t>
      </w:r>
      <w:r w:rsidR="000B790D">
        <w:rPr>
          <w:rFonts w:ascii="Times New Roman" w:hAnsi="Times New Roman" w:cs="Times New Roman"/>
          <w:bCs/>
          <w:i/>
          <w:color w:val="000000"/>
          <w:sz w:val="24"/>
          <w:szCs w:val="24"/>
          <w:shd w:val="clear" w:color="auto" w:fill="FFFFFF"/>
        </w:rPr>
        <w:t xml:space="preserve"> as of the date funds received</w:t>
      </w:r>
      <w:r w:rsidR="00916F85">
        <w:rPr>
          <w:rFonts w:ascii="Times New Roman" w:hAnsi="Times New Roman" w:cs="Times New Roman"/>
          <w:bCs/>
          <w:i/>
          <w:color w:val="000000"/>
          <w:sz w:val="24"/>
          <w:szCs w:val="24"/>
          <w:shd w:val="clear" w:color="auto" w:fill="FFFFFF"/>
        </w:rPr>
        <w:t xml:space="preserve"> (6</w:t>
      </w:r>
      <w:r w:rsidR="00312D83">
        <w:rPr>
          <w:rFonts w:ascii="Times New Roman" w:hAnsi="Times New Roman" w:cs="Times New Roman"/>
          <w:bCs/>
          <w:i/>
          <w:color w:val="000000"/>
          <w:sz w:val="24"/>
          <w:szCs w:val="24"/>
          <w:shd w:val="clear" w:color="auto" w:fill="FFFFFF"/>
        </w:rPr>
        <w:t>/</w:t>
      </w:r>
      <w:r w:rsidR="00916F85">
        <w:rPr>
          <w:rFonts w:ascii="Times New Roman" w:hAnsi="Times New Roman" w:cs="Times New Roman"/>
          <w:bCs/>
          <w:i/>
          <w:color w:val="000000"/>
          <w:sz w:val="24"/>
          <w:szCs w:val="24"/>
          <w:shd w:val="clear" w:color="auto" w:fill="FFFFFF"/>
        </w:rPr>
        <w:t>4</w:t>
      </w:r>
      <w:r w:rsidR="00312D83">
        <w:rPr>
          <w:rFonts w:ascii="Times New Roman" w:hAnsi="Times New Roman" w:cs="Times New Roman"/>
          <w:bCs/>
          <w:i/>
          <w:color w:val="000000"/>
          <w:sz w:val="24"/>
          <w:szCs w:val="24"/>
          <w:shd w:val="clear" w:color="auto" w:fill="FFFFFF"/>
        </w:rPr>
        <w:t>/20)</w:t>
      </w:r>
    </w:p>
    <w:p w14:paraId="1680AD07" w14:textId="77777777" w:rsidR="00F0513D" w:rsidRDefault="00F0513D" w:rsidP="00F0513D">
      <w:pPr>
        <w:rPr>
          <w:rFonts w:ascii="Times New Roman" w:hAnsi="Times New Roman" w:cs="Times New Roman"/>
          <w:bCs/>
          <w:color w:val="000000"/>
          <w:sz w:val="24"/>
          <w:szCs w:val="24"/>
          <w:shd w:val="clear" w:color="auto" w:fill="FFFFFF"/>
        </w:rPr>
      </w:pPr>
    </w:p>
    <w:p w14:paraId="3B2CD9DF" w14:textId="77777777" w:rsidR="00F0513D" w:rsidRPr="00F0513D" w:rsidRDefault="00F0513D" w:rsidP="00F0513D">
      <w:pPr>
        <w:rPr>
          <w:rFonts w:ascii="Times New Roman" w:hAnsi="Times New Roman" w:cs="Times New Roman"/>
          <w:bCs/>
          <w:color w:val="000000"/>
          <w:sz w:val="24"/>
          <w:szCs w:val="24"/>
          <w:shd w:val="clear" w:color="auto" w:fill="FFFFFF"/>
        </w:rPr>
      </w:pPr>
    </w:p>
    <w:p w14:paraId="6BD3CD47" w14:textId="77777777" w:rsidR="00F0513D" w:rsidRDefault="00F0513D" w:rsidP="00F0513D">
      <w:pPr>
        <w:rPr>
          <w:rFonts w:ascii="Times New Roman" w:hAnsi="Times New Roman" w:cs="Times New Roman"/>
          <w:bCs/>
          <w:color w:val="000000"/>
          <w:sz w:val="24"/>
          <w:szCs w:val="24"/>
          <w:shd w:val="clear" w:color="auto" w:fill="FFFFFF"/>
        </w:rPr>
      </w:pPr>
    </w:p>
    <w:p w14:paraId="34DD6F82" w14:textId="77777777" w:rsidR="00F0513D" w:rsidRPr="00F0513D" w:rsidRDefault="00F0513D" w:rsidP="00F0513D">
      <w:pPr>
        <w:rPr>
          <w:rFonts w:ascii="Times New Roman" w:hAnsi="Times New Roman" w:cs="Times New Roman"/>
          <w:bCs/>
          <w:color w:val="000000"/>
          <w:sz w:val="24"/>
          <w:szCs w:val="24"/>
          <w:shd w:val="clear" w:color="auto" w:fill="FFFFFF"/>
        </w:rPr>
      </w:pPr>
    </w:p>
    <w:p w14:paraId="633A51D1" w14:textId="4F61B8D5" w:rsidR="00B456F9" w:rsidRDefault="00B456F9" w:rsidP="00B456F9">
      <w:pPr>
        <w:jc w:val="center"/>
        <w:rPr>
          <w:rFonts w:ascii="Times New Roman" w:hAnsi="Times New Roman" w:cs="Times New Roman"/>
          <w:b/>
          <w:bCs/>
          <w:color w:val="000000"/>
          <w:sz w:val="24"/>
          <w:szCs w:val="24"/>
          <w:u w:val="single"/>
          <w:shd w:val="clear" w:color="auto" w:fill="FFFFFF"/>
        </w:rPr>
      </w:pPr>
    </w:p>
    <w:p w14:paraId="72FCB185" w14:textId="63333BF7" w:rsidR="00B456F9" w:rsidRDefault="00B456F9" w:rsidP="00B456F9">
      <w:pPr>
        <w:jc w:val="center"/>
        <w:rPr>
          <w:rFonts w:ascii="Times New Roman" w:hAnsi="Times New Roman" w:cs="Times New Roman"/>
          <w:b/>
          <w:bCs/>
          <w:color w:val="000000"/>
          <w:sz w:val="24"/>
          <w:szCs w:val="24"/>
          <w:u w:val="single"/>
          <w:shd w:val="clear" w:color="auto" w:fill="FFFFFF"/>
        </w:rPr>
      </w:pPr>
    </w:p>
    <w:p w14:paraId="3F906E4A" w14:textId="22E3D484" w:rsidR="00B456F9" w:rsidRDefault="00B456F9" w:rsidP="00B456F9">
      <w:pPr>
        <w:jc w:val="center"/>
        <w:rPr>
          <w:rFonts w:ascii="Times New Roman" w:hAnsi="Times New Roman" w:cs="Times New Roman"/>
          <w:b/>
          <w:bCs/>
          <w:color w:val="000000"/>
          <w:sz w:val="24"/>
          <w:szCs w:val="24"/>
          <w:u w:val="single"/>
          <w:shd w:val="clear" w:color="auto" w:fill="FFFFFF"/>
        </w:rPr>
      </w:pPr>
    </w:p>
    <w:p w14:paraId="195C984F" w14:textId="104BC5B3" w:rsidR="00B456F9" w:rsidRDefault="00B456F9" w:rsidP="00B456F9">
      <w:pPr>
        <w:jc w:val="center"/>
        <w:rPr>
          <w:rFonts w:ascii="Times New Roman" w:hAnsi="Times New Roman" w:cs="Times New Roman"/>
          <w:b/>
          <w:bCs/>
          <w:color w:val="000000"/>
          <w:sz w:val="24"/>
          <w:szCs w:val="24"/>
          <w:u w:val="single"/>
          <w:shd w:val="clear" w:color="auto" w:fill="FFFFFF"/>
        </w:rPr>
      </w:pPr>
    </w:p>
    <w:p w14:paraId="45EC23F1" w14:textId="0F2BAC12" w:rsidR="00B456F9" w:rsidRDefault="00B456F9" w:rsidP="00B456F9">
      <w:pPr>
        <w:jc w:val="center"/>
        <w:rPr>
          <w:rFonts w:ascii="Times New Roman" w:hAnsi="Times New Roman" w:cs="Times New Roman"/>
          <w:b/>
          <w:bCs/>
          <w:color w:val="000000"/>
          <w:sz w:val="24"/>
          <w:szCs w:val="24"/>
          <w:u w:val="single"/>
          <w:shd w:val="clear" w:color="auto" w:fill="FFFFFF"/>
        </w:rPr>
      </w:pPr>
    </w:p>
    <w:p w14:paraId="1974E803" w14:textId="34F57AC8" w:rsidR="00B456F9" w:rsidRDefault="00B456F9" w:rsidP="00B456F9">
      <w:pPr>
        <w:jc w:val="center"/>
        <w:rPr>
          <w:rFonts w:ascii="Times New Roman" w:hAnsi="Times New Roman" w:cs="Times New Roman"/>
          <w:b/>
          <w:bCs/>
          <w:color w:val="000000"/>
          <w:sz w:val="24"/>
          <w:szCs w:val="24"/>
          <w:u w:val="single"/>
          <w:shd w:val="clear" w:color="auto" w:fill="FFFFFF"/>
        </w:rPr>
      </w:pPr>
    </w:p>
    <w:p w14:paraId="6828190F" w14:textId="65565373"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t>Attachment B</w:t>
      </w:r>
    </w:p>
    <w:p w14:paraId="5AED5502" w14:textId="77777777" w:rsidR="0054078A" w:rsidRDefault="0054078A" w:rsidP="00B456F9">
      <w:pPr>
        <w:jc w:val="center"/>
        <w:rPr>
          <w:rFonts w:ascii="Times New Roman" w:hAnsi="Times New Roman" w:cs="Times New Roman"/>
          <w:b/>
          <w:bCs/>
          <w:color w:val="000000"/>
          <w:sz w:val="24"/>
          <w:szCs w:val="24"/>
          <w:u w:val="single"/>
          <w:shd w:val="clear" w:color="auto" w:fill="FFFFFF"/>
        </w:rPr>
      </w:pPr>
    </w:p>
    <w:p w14:paraId="34BF6C6C" w14:textId="77777777" w:rsidR="00F821EC" w:rsidRDefault="00F821EC" w:rsidP="00F821EC">
      <w:pPr>
        <w:rPr>
          <w:rFonts w:ascii="Georgia" w:hAnsi="Georgia"/>
          <w:color w:val="333333"/>
          <w:shd w:val="clear" w:color="auto" w:fill="FFFFFF"/>
        </w:rPr>
      </w:pPr>
      <w:r>
        <w:rPr>
          <w:rFonts w:ascii="Georgia" w:hAnsi="Georgia"/>
          <w:color w:val="333333"/>
          <w:shd w:val="clear" w:color="auto" w:fill="FFFFFF"/>
        </w:rPr>
        <w:t>Dear Students,</w:t>
      </w:r>
    </w:p>
    <w:p w14:paraId="2EAF4693" w14:textId="77777777" w:rsidR="00F821EC" w:rsidRDefault="00F821EC" w:rsidP="00F821EC">
      <w:pPr>
        <w:rPr>
          <w:rFonts w:ascii="Georgia" w:hAnsi="Georgia"/>
          <w:color w:val="333333"/>
          <w:shd w:val="clear" w:color="auto" w:fill="FFFFFF"/>
        </w:rPr>
      </w:pPr>
    </w:p>
    <w:p w14:paraId="153338FE" w14:textId="77777777" w:rsidR="00F821EC" w:rsidRDefault="00F821EC" w:rsidP="00F821EC">
      <w:pPr>
        <w:rPr>
          <w:rFonts w:ascii="Georgia" w:hAnsi="Georgia"/>
          <w:color w:val="333333"/>
          <w:shd w:val="clear" w:color="auto" w:fill="FFFFFF"/>
        </w:rPr>
      </w:pPr>
      <w:r>
        <w:rPr>
          <w:rFonts w:ascii="Georgia" w:hAnsi="Georgia"/>
          <w:color w:val="333333"/>
          <w:shd w:val="clear" w:color="auto" w:fill="FFFFFF"/>
        </w:rPr>
        <w:t>ITI recognizes that the COVID-19 pandemic presents unparalleled challenges for many students and are writing to inform you of available assistance through the Coronavirus Aid, Relief and Economic Security (CARES) Act. In an effort to assist college students during this time, emergency financial aid grants have been allocated for students who meet strict eligibility guidelines as established by the United States Department of Education (USDOE). </w:t>
      </w:r>
    </w:p>
    <w:p w14:paraId="422FB107" w14:textId="77777777" w:rsidR="00F821EC" w:rsidRDefault="00F821EC" w:rsidP="00F821EC">
      <w:pPr>
        <w:rPr>
          <w:rFonts w:ascii="Georgia" w:hAnsi="Georgia"/>
          <w:b/>
          <w:color w:val="333333"/>
          <w:shd w:val="clear" w:color="auto" w:fill="FFFFFF"/>
        </w:rPr>
      </w:pPr>
      <w:r>
        <w:rPr>
          <w:rFonts w:ascii="Georgia" w:hAnsi="Georgia"/>
          <w:color w:val="333333"/>
          <w:shd w:val="clear" w:color="auto" w:fill="FFFFFF"/>
        </w:rPr>
        <w:t xml:space="preserve">Our application has finally been processed and the money was deposited into our account today. We have worked swiftly to have checks printed in order to hand out to you, the students, as quickly as possible. On </w:t>
      </w:r>
      <w:r>
        <w:rPr>
          <w:rFonts w:ascii="Georgia" w:hAnsi="Georgia"/>
          <w:b/>
          <w:color w:val="333333"/>
          <w:shd w:val="clear" w:color="auto" w:fill="FFFFFF"/>
        </w:rPr>
        <w:t>Thursday, June 11</w:t>
      </w:r>
      <w:r>
        <w:rPr>
          <w:rFonts w:ascii="Georgia" w:hAnsi="Georgia"/>
          <w:b/>
          <w:color w:val="333333"/>
          <w:shd w:val="clear" w:color="auto" w:fill="FFFFFF"/>
          <w:vertAlign w:val="superscript"/>
        </w:rPr>
        <w:t>th</w:t>
      </w:r>
      <w:r>
        <w:rPr>
          <w:rFonts w:ascii="Georgia" w:hAnsi="Georgia"/>
          <w:b/>
          <w:color w:val="333333"/>
          <w:shd w:val="clear" w:color="auto" w:fill="FFFFFF"/>
        </w:rPr>
        <w:t xml:space="preserve"> from 11:30 am – 1:00 pm and 4:30 pm – 6:00 pm</w:t>
      </w:r>
      <w:r>
        <w:rPr>
          <w:rFonts w:ascii="Georgia" w:hAnsi="Georgia"/>
          <w:color w:val="333333"/>
          <w:shd w:val="clear" w:color="auto" w:fill="FFFFFF"/>
        </w:rPr>
        <w:t xml:space="preserve"> we will host a drive thru on campus to pick up your CARES ACT check. If for some reason you are unable to attend the scheduled time, we will be available from </w:t>
      </w:r>
      <w:r>
        <w:rPr>
          <w:rFonts w:ascii="Georgia" w:hAnsi="Georgia"/>
          <w:b/>
          <w:color w:val="333333"/>
          <w:shd w:val="clear" w:color="auto" w:fill="FFFFFF"/>
        </w:rPr>
        <w:t>10:00am-12:30pm of Friday, June 12.</w:t>
      </w:r>
    </w:p>
    <w:p w14:paraId="3A4015B9" w14:textId="77777777" w:rsidR="00F821EC" w:rsidRDefault="00F821EC" w:rsidP="00F821EC">
      <w:pPr>
        <w:rPr>
          <w:rFonts w:ascii="Georgia" w:hAnsi="Georgia"/>
          <w:color w:val="333333"/>
          <w:shd w:val="clear" w:color="auto" w:fill="FFFFFF"/>
        </w:rPr>
      </w:pPr>
      <w:r>
        <w:rPr>
          <w:rFonts w:ascii="Georgia" w:hAnsi="Georgia"/>
          <w:color w:val="333333"/>
          <w:shd w:val="clear" w:color="auto" w:fill="FFFFFF"/>
        </w:rPr>
        <w:t>To be eligible you must be a currently enrolled students and be Title IV eligible. That means that you have completed your FAFSA and cleared up any issues that may have arisen from it and you are in good academic standing. You also have to have incurred an eligible expense related to the disruption of campus operations due to COVID. These expenses may include course materials, technology, housing, and transportation to name a few.</w:t>
      </w:r>
    </w:p>
    <w:p w14:paraId="365B376D" w14:textId="77777777" w:rsidR="00F821EC" w:rsidRDefault="00F821EC" w:rsidP="00F821EC">
      <w:pPr>
        <w:rPr>
          <w:rFonts w:ascii="Georgia" w:hAnsi="Georgia"/>
          <w:color w:val="333333"/>
          <w:shd w:val="clear" w:color="auto" w:fill="FFFFFF"/>
        </w:rPr>
      </w:pPr>
      <w:r>
        <w:rPr>
          <w:rFonts w:ascii="Georgia" w:hAnsi="Georgia"/>
          <w:color w:val="333333"/>
          <w:shd w:val="clear" w:color="auto" w:fill="FFFFFF"/>
        </w:rPr>
        <w:t xml:space="preserve">You will be required to fill out an emergency grant request form certifying that you are eligible to receive these funds. This request form requires that the student themselves fill out the form and pick up the check. We cannot allow a family member or friend to pick up the check for you. You will also be required to show a </w:t>
      </w:r>
      <w:r>
        <w:rPr>
          <w:rFonts w:ascii="Georgia" w:hAnsi="Georgia"/>
          <w:b/>
          <w:color w:val="333333"/>
          <w:shd w:val="clear" w:color="auto" w:fill="FFFFFF"/>
        </w:rPr>
        <w:t>valid ID</w:t>
      </w:r>
      <w:r>
        <w:rPr>
          <w:rFonts w:ascii="Georgia" w:hAnsi="Georgia"/>
          <w:color w:val="333333"/>
          <w:shd w:val="clear" w:color="auto" w:fill="FFFFFF"/>
        </w:rPr>
        <w:t xml:space="preserve">. If you have a question about your eligibility you can contact </w:t>
      </w:r>
      <w:hyperlink r:id="rId9" w:history="1">
        <w:r>
          <w:rPr>
            <w:rStyle w:val="Hyperlink"/>
            <w:rFonts w:ascii="Georgia" w:hAnsi="Georgia"/>
            <w:shd w:val="clear" w:color="auto" w:fill="FFFFFF"/>
          </w:rPr>
          <w:t>mchampagne@iticollege.edu</w:t>
        </w:r>
      </w:hyperlink>
      <w:r>
        <w:rPr>
          <w:rFonts w:ascii="Georgia" w:hAnsi="Georgia"/>
          <w:color w:val="333333"/>
          <w:shd w:val="clear" w:color="auto" w:fill="FFFFFF"/>
        </w:rPr>
        <w:t>. (</w:t>
      </w:r>
      <w:proofErr w:type="gramStart"/>
      <w:r>
        <w:rPr>
          <w:rFonts w:ascii="Georgia" w:hAnsi="Georgia"/>
          <w:color w:val="333333"/>
          <w:shd w:val="clear" w:color="auto" w:fill="FFFFFF"/>
        </w:rPr>
        <w:t>hint</w:t>
      </w:r>
      <w:proofErr w:type="gramEnd"/>
      <w:r>
        <w:rPr>
          <w:rFonts w:ascii="Georgia" w:hAnsi="Georgia"/>
          <w:color w:val="333333"/>
          <w:shd w:val="clear" w:color="auto" w:fill="FFFFFF"/>
        </w:rPr>
        <w:t>: if you are currently receiving a Pell grant or student loans then you are probably eligible).</w:t>
      </w:r>
    </w:p>
    <w:p w14:paraId="58F35076" w14:textId="586E95E5" w:rsidR="00F821EC" w:rsidRDefault="00F821EC" w:rsidP="00F821EC">
      <w:pPr>
        <w:rPr>
          <w:rFonts w:ascii="Georgia" w:hAnsi="Georgia"/>
          <w:color w:val="333333"/>
          <w:shd w:val="clear" w:color="auto" w:fill="FFFFFF"/>
        </w:rPr>
      </w:pPr>
      <w:r>
        <w:rPr>
          <w:rFonts w:ascii="Georgia" w:hAnsi="Georgia"/>
          <w:color w:val="333333"/>
          <w:shd w:val="clear" w:color="auto" w:fill="FFFFFF"/>
        </w:rPr>
        <w:t>We encourage all students to think about how you can use these funds to help finish your training here at ITI. You could purchase a computer or internet service. Use the money to help cover child care cost or housing. These are a few ex</w:t>
      </w:r>
      <w:r w:rsidR="00F26977">
        <w:rPr>
          <w:rFonts w:ascii="Georgia" w:hAnsi="Georgia"/>
          <w:color w:val="333333"/>
          <w:shd w:val="clear" w:color="auto" w:fill="FFFFFF"/>
        </w:rPr>
        <w:t>a</w:t>
      </w:r>
      <w:r>
        <w:rPr>
          <w:rFonts w:ascii="Georgia" w:hAnsi="Georgia"/>
          <w:color w:val="333333"/>
          <w:shd w:val="clear" w:color="auto" w:fill="FFFFFF"/>
        </w:rPr>
        <w:t>mples of things that could have stood in your way of being successful during this remote learning time.</w:t>
      </w:r>
    </w:p>
    <w:p w14:paraId="27246272" w14:textId="77777777" w:rsidR="00F821EC" w:rsidRDefault="00F821EC" w:rsidP="00F821EC">
      <w:pPr>
        <w:rPr>
          <w:rFonts w:ascii="Georgia" w:hAnsi="Georgia"/>
          <w:color w:val="333333"/>
          <w:shd w:val="clear" w:color="auto" w:fill="FFFFFF"/>
        </w:rPr>
      </w:pPr>
      <w:r>
        <w:rPr>
          <w:rFonts w:ascii="Georgia" w:hAnsi="Georgia"/>
          <w:color w:val="333333"/>
          <w:shd w:val="clear" w:color="auto" w:fill="FFFFFF"/>
        </w:rPr>
        <w:t>Please enter the campus using the first driveway and proceed around the back of the Martin building. Staff will be set up under the overhang of the Instrument shop to assist you with filling out the form and receiving your check if eligible.</w:t>
      </w:r>
    </w:p>
    <w:p w14:paraId="39E16A15" w14:textId="77777777" w:rsidR="00F821EC" w:rsidRDefault="00F821EC" w:rsidP="00F821EC">
      <w:pPr>
        <w:rPr>
          <w:rFonts w:ascii="Georgia" w:hAnsi="Georgia"/>
          <w:color w:val="333333"/>
          <w:shd w:val="clear" w:color="auto" w:fill="FFFFFF"/>
        </w:rPr>
      </w:pPr>
    </w:p>
    <w:p w14:paraId="17AF8A16" w14:textId="44513B65" w:rsidR="00F821EC" w:rsidRDefault="00F821EC" w:rsidP="00F821EC">
      <w:pPr>
        <w:rPr>
          <w:rFonts w:ascii="Georgia" w:hAnsi="Georgia"/>
          <w:color w:val="333333"/>
          <w:shd w:val="clear" w:color="auto" w:fill="FFFFFF"/>
        </w:rPr>
      </w:pPr>
      <w:r>
        <w:rPr>
          <w:rFonts w:ascii="Georgia" w:hAnsi="Georgia"/>
          <w:color w:val="333333"/>
          <w:shd w:val="clear" w:color="auto" w:fill="FFFFFF"/>
        </w:rPr>
        <w:t>Thank you,</w:t>
      </w:r>
    </w:p>
    <w:p w14:paraId="5DE30FCC" w14:textId="77777777" w:rsidR="0054078A" w:rsidRPr="00B456F9" w:rsidRDefault="0054078A" w:rsidP="009B0466">
      <w:pPr>
        <w:rPr>
          <w:rFonts w:ascii="Times New Roman" w:hAnsi="Times New Roman" w:cs="Times New Roman"/>
          <w:sz w:val="24"/>
          <w:szCs w:val="24"/>
        </w:rPr>
      </w:pPr>
    </w:p>
    <w:sectPr w:rsidR="0054078A" w:rsidRPr="00B456F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9B917" w16cid:durableId="2262DA47"/>
  <w16cid:commentId w16cid:paraId="09179758" w16cid:durableId="2262D187"/>
  <w16cid:commentId w16cid:paraId="4B0D5CA4" w16cid:durableId="2262D2E4"/>
  <w16cid:commentId w16cid:paraId="051B38DD" w16cid:durableId="2262D361"/>
  <w16cid:commentId w16cid:paraId="6558BB6C" w16cid:durableId="2262D3E0"/>
  <w16cid:commentId w16cid:paraId="3D22A98E" w16cid:durableId="2262D4D3"/>
  <w16cid:commentId w16cid:paraId="7EB0075A" w16cid:durableId="2262D5A2"/>
  <w16cid:commentId w16cid:paraId="774F4957" w16cid:durableId="2262D797"/>
  <w16cid:commentId w16cid:paraId="38CF2E7F" w16cid:durableId="2262D835"/>
  <w16cid:commentId w16cid:paraId="5732203C" w16cid:durableId="2262D90F"/>
  <w16cid:commentId w16cid:paraId="44476607" w16cid:durableId="2263A3A7"/>
  <w16cid:commentId w16cid:paraId="546DB4C4" w16cid:durableId="2263A3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2DB3" w14:textId="77777777" w:rsidR="00655E37" w:rsidRDefault="00655E37" w:rsidP="003C2336">
      <w:pPr>
        <w:spacing w:after="0" w:line="240" w:lineRule="auto"/>
      </w:pPr>
      <w:r>
        <w:separator/>
      </w:r>
    </w:p>
  </w:endnote>
  <w:endnote w:type="continuationSeparator" w:id="0">
    <w:p w14:paraId="4531FE15" w14:textId="77777777" w:rsidR="00655E37" w:rsidRDefault="00655E37" w:rsidP="003C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93DEE" w14:textId="77777777" w:rsidR="00655E37" w:rsidRDefault="00655E37" w:rsidP="003C2336">
      <w:pPr>
        <w:spacing w:after="0" w:line="240" w:lineRule="auto"/>
      </w:pPr>
      <w:r>
        <w:separator/>
      </w:r>
    </w:p>
  </w:footnote>
  <w:footnote w:type="continuationSeparator" w:id="0">
    <w:p w14:paraId="28D4ED08" w14:textId="77777777" w:rsidR="00655E37" w:rsidRDefault="00655E37" w:rsidP="003C2336">
      <w:pPr>
        <w:spacing w:after="0" w:line="240" w:lineRule="auto"/>
      </w:pPr>
      <w:r>
        <w:continuationSeparator/>
      </w:r>
    </w:p>
  </w:footnote>
  <w:footnote w:id="1">
    <w:p w14:paraId="0A33AF40" w14:textId="386FCC38" w:rsidR="00CB227B" w:rsidRPr="00CB227B" w:rsidRDefault="00CB227B">
      <w:pPr>
        <w:pStyle w:val="FootnoteText"/>
        <w:rPr>
          <w:rFonts w:ascii="Times New Roman" w:hAnsi="Times New Roman" w:cs="Times New Roman"/>
        </w:rPr>
      </w:pPr>
      <w:r w:rsidRPr="00CB227B">
        <w:rPr>
          <w:rStyle w:val="FootnoteReference"/>
          <w:rFonts w:ascii="Times New Roman" w:hAnsi="Times New Roman" w:cs="Times New Roman"/>
        </w:rPr>
        <w:footnoteRef/>
      </w:r>
      <w:r w:rsidRPr="00CB227B">
        <w:rPr>
          <w:rFonts w:ascii="Times New Roman" w:hAnsi="Times New Roman" w:cs="Times New Roman"/>
        </w:rPr>
        <w:t xml:space="preserve"> </w:t>
      </w:r>
      <w:r w:rsidRPr="00CB227B">
        <w:rPr>
          <w:rFonts w:ascii="Times New Roman" w:hAnsi="Times New Roman" w:cs="Times New Roman"/>
          <w:i/>
          <w:iCs/>
          <w:u w:val="single"/>
        </w:rPr>
        <w:t>See</w:t>
      </w:r>
      <w:r w:rsidRPr="00CB227B">
        <w:rPr>
          <w:rFonts w:ascii="Times New Roman" w:hAnsi="Times New Roman" w:cs="Times New Roman"/>
        </w:rPr>
        <w:t xml:space="preserve">: </w:t>
      </w:r>
      <w:hyperlink r:id="rId1" w:history="1">
        <w:r w:rsidRPr="00CB227B">
          <w:rPr>
            <w:rStyle w:val="Hyperlink"/>
            <w:rFonts w:ascii="Times New Roman" w:hAnsi="Times New Roman" w:cs="Times New Roman"/>
          </w:rPr>
          <w:t>https://ifap.ed.gov/electronic-announcements/050620HigherEdEmergencyReliefFundRptg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06B26"/>
    <w:multiLevelType w:val="hybridMultilevel"/>
    <w:tmpl w:val="C068F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2E3008"/>
    <w:multiLevelType w:val="hybridMultilevel"/>
    <w:tmpl w:val="A9CA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zMrI0MTMyNTOzNDBR0lEKTi0uzszPAymwrAUAlCb/mywAAAA="/>
  </w:docVars>
  <w:rsids>
    <w:rsidRoot w:val="00D9353B"/>
    <w:rsid w:val="00050813"/>
    <w:rsid w:val="00056C80"/>
    <w:rsid w:val="00070D3F"/>
    <w:rsid w:val="00075FBE"/>
    <w:rsid w:val="000A61E8"/>
    <w:rsid w:val="000B3637"/>
    <w:rsid w:val="000B790D"/>
    <w:rsid w:val="000E6AD2"/>
    <w:rsid w:val="000F6189"/>
    <w:rsid w:val="001057E6"/>
    <w:rsid w:val="0012542D"/>
    <w:rsid w:val="00195741"/>
    <w:rsid w:val="00202CF3"/>
    <w:rsid w:val="0022761B"/>
    <w:rsid w:val="0026789F"/>
    <w:rsid w:val="00277E43"/>
    <w:rsid w:val="002C3C15"/>
    <w:rsid w:val="002C4D9E"/>
    <w:rsid w:val="002E2273"/>
    <w:rsid w:val="002F7C6B"/>
    <w:rsid w:val="00312D83"/>
    <w:rsid w:val="0032570F"/>
    <w:rsid w:val="00371AB2"/>
    <w:rsid w:val="0038640C"/>
    <w:rsid w:val="0039021F"/>
    <w:rsid w:val="003C2336"/>
    <w:rsid w:val="00402766"/>
    <w:rsid w:val="004303BF"/>
    <w:rsid w:val="004346F4"/>
    <w:rsid w:val="00465BA8"/>
    <w:rsid w:val="00497CF8"/>
    <w:rsid w:val="004C1F40"/>
    <w:rsid w:val="004D0102"/>
    <w:rsid w:val="004E2730"/>
    <w:rsid w:val="0054078A"/>
    <w:rsid w:val="00563A95"/>
    <w:rsid w:val="005916B2"/>
    <w:rsid w:val="005B0941"/>
    <w:rsid w:val="005B0A5B"/>
    <w:rsid w:val="005B6C61"/>
    <w:rsid w:val="005D0720"/>
    <w:rsid w:val="00627332"/>
    <w:rsid w:val="00655E37"/>
    <w:rsid w:val="006B0416"/>
    <w:rsid w:val="006B3B84"/>
    <w:rsid w:val="006B50F8"/>
    <w:rsid w:val="006F2F9D"/>
    <w:rsid w:val="007143A3"/>
    <w:rsid w:val="007334F8"/>
    <w:rsid w:val="00774AC3"/>
    <w:rsid w:val="007A12F0"/>
    <w:rsid w:val="007A5E0C"/>
    <w:rsid w:val="007C062E"/>
    <w:rsid w:val="007D271B"/>
    <w:rsid w:val="007D414D"/>
    <w:rsid w:val="008106E8"/>
    <w:rsid w:val="00857760"/>
    <w:rsid w:val="00864B2B"/>
    <w:rsid w:val="00864F24"/>
    <w:rsid w:val="008836C9"/>
    <w:rsid w:val="008F137F"/>
    <w:rsid w:val="008F65DB"/>
    <w:rsid w:val="00916F85"/>
    <w:rsid w:val="00917879"/>
    <w:rsid w:val="009328D6"/>
    <w:rsid w:val="00950DB5"/>
    <w:rsid w:val="00954481"/>
    <w:rsid w:val="00990718"/>
    <w:rsid w:val="009B0466"/>
    <w:rsid w:val="00A113D1"/>
    <w:rsid w:val="00A2291E"/>
    <w:rsid w:val="00A92206"/>
    <w:rsid w:val="00A95FE0"/>
    <w:rsid w:val="00AA7F31"/>
    <w:rsid w:val="00AC62FA"/>
    <w:rsid w:val="00AD7EFA"/>
    <w:rsid w:val="00AE3962"/>
    <w:rsid w:val="00AF5345"/>
    <w:rsid w:val="00B02EDF"/>
    <w:rsid w:val="00B040C6"/>
    <w:rsid w:val="00B20088"/>
    <w:rsid w:val="00B33B46"/>
    <w:rsid w:val="00B456F9"/>
    <w:rsid w:val="00B60D53"/>
    <w:rsid w:val="00BA2553"/>
    <w:rsid w:val="00BA255A"/>
    <w:rsid w:val="00C27C01"/>
    <w:rsid w:val="00C30D4E"/>
    <w:rsid w:val="00C940E0"/>
    <w:rsid w:val="00C9439E"/>
    <w:rsid w:val="00CB227B"/>
    <w:rsid w:val="00CD70C0"/>
    <w:rsid w:val="00CF7789"/>
    <w:rsid w:val="00D74B73"/>
    <w:rsid w:val="00D9353B"/>
    <w:rsid w:val="00DA4A9C"/>
    <w:rsid w:val="00DB1280"/>
    <w:rsid w:val="00DB5ADD"/>
    <w:rsid w:val="00DB6979"/>
    <w:rsid w:val="00DF3E30"/>
    <w:rsid w:val="00E17C6E"/>
    <w:rsid w:val="00E5394A"/>
    <w:rsid w:val="00E70683"/>
    <w:rsid w:val="00EA45CF"/>
    <w:rsid w:val="00EC0A20"/>
    <w:rsid w:val="00F0513D"/>
    <w:rsid w:val="00F15A53"/>
    <w:rsid w:val="00F26977"/>
    <w:rsid w:val="00F42679"/>
    <w:rsid w:val="00F508F7"/>
    <w:rsid w:val="00F53562"/>
    <w:rsid w:val="00F5618E"/>
    <w:rsid w:val="00F702C2"/>
    <w:rsid w:val="00F70C08"/>
    <w:rsid w:val="00F821EC"/>
    <w:rsid w:val="00F92BDA"/>
    <w:rsid w:val="00F94851"/>
    <w:rsid w:val="00FD2B52"/>
    <w:rsid w:val="00FF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478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7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D2"/>
    <w:pPr>
      <w:ind w:left="720"/>
      <w:contextualSpacing/>
    </w:pPr>
  </w:style>
  <w:style w:type="character" w:styleId="CommentReference">
    <w:name w:val="annotation reference"/>
    <w:basedOn w:val="DefaultParagraphFont"/>
    <w:uiPriority w:val="99"/>
    <w:semiHidden/>
    <w:unhideWhenUsed/>
    <w:rsid w:val="005B0A5B"/>
    <w:rPr>
      <w:sz w:val="16"/>
      <w:szCs w:val="16"/>
    </w:rPr>
  </w:style>
  <w:style w:type="paragraph" w:styleId="CommentText">
    <w:name w:val="annotation text"/>
    <w:basedOn w:val="Normal"/>
    <w:link w:val="CommentTextChar"/>
    <w:uiPriority w:val="99"/>
    <w:unhideWhenUsed/>
    <w:rsid w:val="005B0A5B"/>
    <w:pPr>
      <w:spacing w:line="240" w:lineRule="auto"/>
    </w:pPr>
    <w:rPr>
      <w:sz w:val="20"/>
      <w:szCs w:val="20"/>
    </w:rPr>
  </w:style>
  <w:style w:type="character" w:customStyle="1" w:styleId="CommentTextChar">
    <w:name w:val="Comment Text Char"/>
    <w:basedOn w:val="DefaultParagraphFont"/>
    <w:link w:val="CommentText"/>
    <w:uiPriority w:val="99"/>
    <w:rsid w:val="005B0A5B"/>
    <w:rPr>
      <w:sz w:val="20"/>
      <w:szCs w:val="20"/>
    </w:rPr>
  </w:style>
  <w:style w:type="paragraph" w:styleId="CommentSubject">
    <w:name w:val="annotation subject"/>
    <w:basedOn w:val="CommentText"/>
    <w:next w:val="CommentText"/>
    <w:link w:val="CommentSubjectChar"/>
    <w:uiPriority w:val="99"/>
    <w:semiHidden/>
    <w:unhideWhenUsed/>
    <w:rsid w:val="005B0A5B"/>
    <w:rPr>
      <w:b/>
      <w:bCs/>
    </w:rPr>
  </w:style>
  <w:style w:type="character" w:customStyle="1" w:styleId="CommentSubjectChar">
    <w:name w:val="Comment Subject Char"/>
    <w:basedOn w:val="CommentTextChar"/>
    <w:link w:val="CommentSubject"/>
    <w:uiPriority w:val="99"/>
    <w:semiHidden/>
    <w:rsid w:val="005B0A5B"/>
    <w:rPr>
      <w:b/>
      <w:bCs/>
      <w:sz w:val="20"/>
      <w:szCs w:val="20"/>
    </w:rPr>
  </w:style>
  <w:style w:type="paragraph" w:styleId="BalloonText">
    <w:name w:val="Balloon Text"/>
    <w:basedOn w:val="Normal"/>
    <w:link w:val="BalloonTextChar"/>
    <w:uiPriority w:val="99"/>
    <w:semiHidden/>
    <w:unhideWhenUsed/>
    <w:rsid w:val="005B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5B"/>
    <w:rPr>
      <w:rFonts w:ascii="Segoe UI" w:hAnsi="Segoe UI" w:cs="Segoe UI"/>
      <w:sz w:val="18"/>
      <w:szCs w:val="18"/>
    </w:rPr>
  </w:style>
  <w:style w:type="paragraph" w:styleId="Header">
    <w:name w:val="header"/>
    <w:basedOn w:val="Normal"/>
    <w:link w:val="HeaderChar"/>
    <w:uiPriority w:val="99"/>
    <w:unhideWhenUsed/>
    <w:rsid w:val="003C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6"/>
  </w:style>
  <w:style w:type="paragraph" w:styleId="Footer">
    <w:name w:val="footer"/>
    <w:basedOn w:val="Normal"/>
    <w:link w:val="FooterChar"/>
    <w:uiPriority w:val="99"/>
    <w:unhideWhenUsed/>
    <w:rsid w:val="003C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6"/>
  </w:style>
  <w:style w:type="character" w:customStyle="1" w:styleId="Heading2Char">
    <w:name w:val="Heading 2 Char"/>
    <w:basedOn w:val="DefaultParagraphFont"/>
    <w:link w:val="Heading2"/>
    <w:uiPriority w:val="9"/>
    <w:rsid w:val="00857760"/>
    <w:rPr>
      <w:rFonts w:ascii="Times New Roman" w:eastAsia="Times New Roman" w:hAnsi="Times New Roman" w:cs="Times New Roman"/>
      <w:b/>
      <w:bCs/>
      <w:sz w:val="36"/>
      <w:szCs w:val="36"/>
    </w:rPr>
  </w:style>
  <w:style w:type="character" w:styleId="Strong">
    <w:name w:val="Strong"/>
    <w:basedOn w:val="DefaultParagraphFont"/>
    <w:uiPriority w:val="22"/>
    <w:qFormat/>
    <w:rsid w:val="00857760"/>
    <w:rPr>
      <w:b/>
      <w:bCs/>
    </w:rPr>
  </w:style>
  <w:style w:type="character" w:styleId="Hyperlink">
    <w:name w:val="Hyperlink"/>
    <w:basedOn w:val="DefaultParagraphFont"/>
    <w:uiPriority w:val="99"/>
    <w:unhideWhenUsed/>
    <w:rsid w:val="00857760"/>
    <w:rPr>
      <w:color w:val="0563C1" w:themeColor="hyperlink"/>
      <w:u w:val="single"/>
    </w:rPr>
  </w:style>
  <w:style w:type="character" w:customStyle="1" w:styleId="UnresolvedMention">
    <w:name w:val="Unresolved Mention"/>
    <w:basedOn w:val="DefaultParagraphFont"/>
    <w:uiPriority w:val="99"/>
    <w:semiHidden/>
    <w:unhideWhenUsed/>
    <w:rsid w:val="00857760"/>
    <w:rPr>
      <w:color w:val="605E5C"/>
      <w:shd w:val="clear" w:color="auto" w:fill="E1DFDD"/>
    </w:rPr>
  </w:style>
  <w:style w:type="paragraph" w:customStyle="1" w:styleId="Style1">
    <w:name w:val="Style1"/>
    <w:basedOn w:val="Normal"/>
    <w:next w:val="BalloonText"/>
    <w:qFormat/>
    <w:rsid w:val="00A113D1"/>
    <w:pPr>
      <w:spacing w:after="0" w:line="240" w:lineRule="auto"/>
      <w:jc w:val="center"/>
    </w:pPr>
    <w:rPr>
      <w:rFonts w:ascii="Times New Roman" w:hAnsi="Times New Roman" w:cs="Times New Roman"/>
      <w:b/>
      <w:bCs/>
      <w:sz w:val="24"/>
      <w:szCs w:val="24"/>
    </w:rPr>
  </w:style>
  <w:style w:type="paragraph" w:styleId="Revision">
    <w:name w:val="Revision"/>
    <w:hidden/>
    <w:uiPriority w:val="99"/>
    <w:semiHidden/>
    <w:rsid w:val="00A113D1"/>
    <w:pPr>
      <w:spacing w:after="0" w:line="240" w:lineRule="auto"/>
    </w:pPr>
  </w:style>
  <w:style w:type="paragraph" w:styleId="FootnoteText">
    <w:name w:val="footnote text"/>
    <w:basedOn w:val="Normal"/>
    <w:link w:val="FootnoteTextChar"/>
    <w:uiPriority w:val="99"/>
    <w:semiHidden/>
    <w:unhideWhenUsed/>
    <w:rsid w:val="00CB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27B"/>
    <w:rPr>
      <w:sz w:val="20"/>
      <w:szCs w:val="20"/>
    </w:rPr>
  </w:style>
  <w:style w:type="character" w:styleId="FootnoteReference">
    <w:name w:val="footnote reference"/>
    <w:basedOn w:val="DefaultParagraphFont"/>
    <w:uiPriority w:val="99"/>
    <w:semiHidden/>
    <w:unhideWhenUsed/>
    <w:rsid w:val="00CB227B"/>
    <w:rPr>
      <w:vertAlign w:val="superscript"/>
    </w:rPr>
  </w:style>
  <w:style w:type="character" w:styleId="FollowedHyperlink">
    <w:name w:val="FollowedHyperlink"/>
    <w:basedOn w:val="DefaultParagraphFont"/>
    <w:uiPriority w:val="99"/>
    <w:semiHidden/>
    <w:unhideWhenUsed/>
    <w:rsid w:val="00733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24213">
      <w:bodyDiv w:val="1"/>
      <w:marLeft w:val="0"/>
      <w:marRight w:val="0"/>
      <w:marTop w:val="0"/>
      <w:marBottom w:val="0"/>
      <w:divBdr>
        <w:top w:val="none" w:sz="0" w:space="0" w:color="auto"/>
        <w:left w:val="none" w:sz="0" w:space="0" w:color="auto"/>
        <w:bottom w:val="none" w:sz="0" w:space="0" w:color="auto"/>
        <w:right w:val="none" w:sz="0" w:space="0" w:color="auto"/>
      </w:divBdr>
    </w:div>
    <w:div w:id="19132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ampagne@iticollege.ed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hampagne@iticollege.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fap.ed.gov/electronic-announcements/050620HigherEdEmergencyReliefFundRp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23AC-10CE-445A-B05C-34FE00AA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2021-04-26T13:22:00Z</dcterms:created>
  <dcterms:modified xsi:type="dcterms:W3CDTF">2021-05-28T16:40:00Z</dcterms:modified>
</cp:coreProperties>
</file>